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B385FB" w14:textId="5EFD7B02" w:rsidR="00DD18A0" w:rsidRPr="00DD18A0" w:rsidRDefault="00DD18A0" w:rsidP="00DD18A0">
      <w:pPr>
        <w:ind w:left="851"/>
        <w:jc w:val="right"/>
        <w:rPr>
          <w:rFonts w:ascii="Times New Roman" w:hAnsi="Times New Roman" w:cs="Times New Roman"/>
          <w:sz w:val="28"/>
          <w:szCs w:val="28"/>
        </w:rPr>
      </w:pPr>
      <w:r w:rsidRPr="00DD18A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80DA8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</w:p>
    <w:p w14:paraId="7327BF2E" w14:textId="77777777" w:rsidR="00DD18A0" w:rsidRPr="00DD18A0" w:rsidRDefault="00DD18A0" w:rsidP="00DD18A0">
      <w:pPr>
        <w:ind w:left="851"/>
        <w:jc w:val="right"/>
        <w:rPr>
          <w:rFonts w:ascii="Times New Roman" w:hAnsi="Times New Roman" w:cs="Times New Roman"/>
          <w:sz w:val="28"/>
          <w:szCs w:val="28"/>
        </w:rPr>
      </w:pPr>
      <w:r w:rsidRPr="00DD18A0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56DE2F1C" w14:textId="77777777" w:rsidR="00DD18A0" w:rsidRPr="00DD18A0" w:rsidRDefault="00DD18A0" w:rsidP="00DD18A0">
      <w:pPr>
        <w:ind w:left="851"/>
        <w:jc w:val="right"/>
        <w:rPr>
          <w:rFonts w:ascii="Times New Roman" w:hAnsi="Times New Roman" w:cs="Times New Roman"/>
          <w:sz w:val="28"/>
          <w:szCs w:val="28"/>
        </w:rPr>
      </w:pPr>
      <w:r w:rsidRPr="00DD18A0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</w:p>
    <w:p w14:paraId="24C2387D" w14:textId="77777777" w:rsidR="00DD18A0" w:rsidRPr="00DD18A0" w:rsidRDefault="00DD18A0" w:rsidP="00DD18A0">
      <w:pPr>
        <w:ind w:left="851"/>
        <w:jc w:val="right"/>
        <w:rPr>
          <w:rFonts w:ascii="Times New Roman" w:hAnsi="Times New Roman" w:cs="Times New Roman"/>
          <w:sz w:val="28"/>
          <w:szCs w:val="28"/>
        </w:rPr>
      </w:pPr>
      <w:r w:rsidRPr="00DD18A0">
        <w:rPr>
          <w:rFonts w:ascii="Times New Roman" w:hAnsi="Times New Roman" w:cs="Times New Roman"/>
          <w:sz w:val="28"/>
          <w:szCs w:val="28"/>
        </w:rPr>
        <w:t>от ___ № __</w:t>
      </w:r>
    </w:p>
    <w:p w14:paraId="49FDDBCA" w14:textId="77777777" w:rsidR="00DD18A0" w:rsidRPr="00DD18A0" w:rsidRDefault="00DD18A0" w:rsidP="00DD18A0">
      <w:pPr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8A0">
        <w:rPr>
          <w:rFonts w:ascii="Times New Roman" w:hAnsi="Times New Roman" w:cs="Times New Roman"/>
          <w:b/>
          <w:sz w:val="28"/>
          <w:szCs w:val="28"/>
        </w:rPr>
        <w:t>Порядок расчета и применения индикатора риска</w:t>
      </w:r>
    </w:p>
    <w:p w14:paraId="2AE5C00E" w14:textId="77777777" w:rsidR="00DD18A0" w:rsidRPr="00DD18A0" w:rsidRDefault="00DD18A0" w:rsidP="00DD18A0">
      <w:pPr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8A0">
        <w:rPr>
          <w:rFonts w:ascii="Times New Roman" w:hAnsi="Times New Roman" w:cs="Times New Roman"/>
          <w:b/>
          <w:sz w:val="28"/>
          <w:szCs w:val="28"/>
        </w:rPr>
        <w:t>(Паспорт индикатора риска)</w:t>
      </w:r>
    </w:p>
    <w:p w14:paraId="14DE65A0" w14:textId="045BB735" w:rsidR="00191EA1" w:rsidRPr="00DD18A0" w:rsidRDefault="00C06C54" w:rsidP="00DD18A0">
      <w:pPr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№ 6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3"/>
        <w:gridCol w:w="566"/>
        <w:gridCol w:w="143"/>
        <w:gridCol w:w="2512"/>
        <w:gridCol w:w="37"/>
        <w:gridCol w:w="567"/>
        <w:gridCol w:w="58"/>
        <w:gridCol w:w="1078"/>
        <w:gridCol w:w="708"/>
        <w:gridCol w:w="992"/>
        <w:gridCol w:w="567"/>
        <w:gridCol w:w="95"/>
        <w:gridCol w:w="2593"/>
      </w:tblGrid>
      <w:tr w:rsidR="00333807" w14:paraId="14E96A9E" w14:textId="77777777" w:rsidTr="00CE7C9A">
        <w:trPr>
          <w:trHeight w:val="415"/>
        </w:trPr>
        <w:tc>
          <w:tcPr>
            <w:tcW w:w="563" w:type="dxa"/>
            <w:vMerge w:val="restart"/>
          </w:tcPr>
          <w:p w14:paraId="57392CC8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4777CCC6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59F792C8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9C6EE1B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2FA9476B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C25A3E6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1B0D61BC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6B6B1F18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  <w:r w:rsidRPr="00191EA1">
              <w:rPr>
                <w:b/>
                <w:sz w:val="26"/>
                <w:szCs w:val="26"/>
              </w:rPr>
              <w:t>1</w:t>
            </w:r>
          </w:p>
          <w:p w14:paraId="0794C599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716D2504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33211A1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2"/>
          </w:tcPr>
          <w:p w14:paraId="32DAF4AD" w14:textId="77777777" w:rsidR="00333807" w:rsidRPr="00191EA1" w:rsidRDefault="00333807" w:rsidP="00333807">
            <w:pPr>
              <w:jc w:val="center"/>
              <w:rPr>
                <w:b/>
                <w:sz w:val="26"/>
                <w:szCs w:val="26"/>
              </w:rPr>
            </w:pPr>
            <w:r w:rsidRPr="00EF2D02">
              <w:rPr>
                <w:rFonts w:ascii="Times New Roman" w:hAnsi="Times New Roman" w:cs="Times New Roman"/>
                <w:b/>
                <w:sz w:val="26"/>
                <w:szCs w:val="26"/>
              </w:rPr>
              <w:t>Общая информация по индикатору риска нарушения обязательных требований</w:t>
            </w:r>
          </w:p>
        </w:tc>
      </w:tr>
      <w:tr w:rsidR="00093E34" w14:paraId="597AEDB5" w14:textId="77777777" w:rsidTr="00093E34">
        <w:trPr>
          <w:trHeight w:val="2506"/>
        </w:trPr>
        <w:tc>
          <w:tcPr>
            <w:tcW w:w="563" w:type="dxa"/>
            <w:vMerge/>
          </w:tcPr>
          <w:p w14:paraId="59ABEABE" w14:textId="77777777" w:rsidR="00093E34" w:rsidRPr="00191EA1" w:rsidRDefault="00093E34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33594F78" w14:textId="77777777" w:rsidR="00093E34" w:rsidRPr="00191EA1" w:rsidRDefault="00093E34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1.1</w:t>
            </w:r>
          </w:p>
        </w:tc>
        <w:tc>
          <w:tcPr>
            <w:tcW w:w="4252" w:type="dxa"/>
            <w:gridSpan w:val="5"/>
          </w:tcPr>
          <w:p w14:paraId="044A7D46" w14:textId="77777777" w:rsidR="00093E34" w:rsidRPr="00F81B8B" w:rsidRDefault="00093E34" w:rsidP="00093E34">
            <w:pPr>
              <w:jc w:val="center"/>
              <w:rPr>
                <w:sz w:val="24"/>
                <w:szCs w:val="24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исполнительной власти, органа местного самоуправления, осуществляющего контрольную  (надзорную) деятельность, ответственного за разработку индикатора риска нарушения обязательных требований</w:t>
            </w:r>
          </w:p>
        </w:tc>
        <w:tc>
          <w:tcPr>
            <w:tcW w:w="708" w:type="dxa"/>
          </w:tcPr>
          <w:p w14:paraId="38B48F44" w14:textId="77777777" w:rsidR="00093E34" w:rsidRPr="00191EA1" w:rsidRDefault="00093E34" w:rsidP="00093E3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</w:t>
            </w:r>
          </w:p>
        </w:tc>
        <w:tc>
          <w:tcPr>
            <w:tcW w:w="4247" w:type="dxa"/>
            <w:gridSpan w:val="4"/>
          </w:tcPr>
          <w:p w14:paraId="01E8FD52" w14:textId="77777777" w:rsidR="00093E34" w:rsidRDefault="00093E34" w:rsidP="00093E34">
            <w:pPr>
              <w:jc w:val="center"/>
              <w:rPr>
                <w:sz w:val="26"/>
                <w:szCs w:val="26"/>
              </w:rPr>
            </w:pPr>
          </w:p>
          <w:p w14:paraId="624AEF8E" w14:textId="77777777" w:rsidR="00093E34" w:rsidRDefault="00093E34" w:rsidP="00093E34">
            <w:pPr>
              <w:jc w:val="center"/>
              <w:rPr>
                <w:sz w:val="26"/>
                <w:szCs w:val="26"/>
              </w:rPr>
            </w:pPr>
          </w:p>
          <w:p w14:paraId="6FD50057" w14:textId="77777777" w:rsidR="00093E34" w:rsidRPr="00F81B8B" w:rsidRDefault="00093E34" w:rsidP="00093E34">
            <w:pPr>
              <w:jc w:val="center"/>
              <w:rPr>
                <w:sz w:val="24"/>
                <w:szCs w:val="24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Наименование вида государственного контроля (надзора), муниципального контроля</w:t>
            </w:r>
          </w:p>
        </w:tc>
      </w:tr>
      <w:tr w:rsidR="00333807" w14:paraId="027E1E53" w14:textId="77777777" w:rsidTr="00093E34">
        <w:tc>
          <w:tcPr>
            <w:tcW w:w="563" w:type="dxa"/>
            <w:vMerge/>
          </w:tcPr>
          <w:p w14:paraId="5BFE2C5E" w14:textId="77777777" w:rsidR="00333807" w:rsidRPr="00191EA1" w:rsidRDefault="00333807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961" w:type="dxa"/>
            <w:gridSpan w:val="7"/>
          </w:tcPr>
          <w:p w14:paraId="40F8F667" w14:textId="02DD53BE" w:rsidR="00333807" w:rsidRPr="00EF2D02" w:rsidRDefault="00BB502F" w:rsidP="00EF2D02">
            <w:pPr>
              <w:jc w:val="center"/>
              <w:rPr>
                <w:b/>
                <w:bCs/>
                <w:sz w:val="26"/>
                <w:szCs w:val="26"/>
              </w:rPr>
            </w:pPr>
            <w:r w:rsidRPr="00EF2D02">
              <w:rPr>
                <w:rFonts w:ascii="Times New Roman" w:hAnsi="Times New Roman" w:cs="Times New Roman"/>
                <w:b/>
                <w:sz w:val="26"/>
                <w:szCs w:val="26"/>
              </w:rPr>
              <w:t>Админист</w:t>
            </w:r>
            <w:r w:rsidR="005B50B0" w:rsidRPr="00EF2D02">
              <w:rPr>
                <w:rFonts w:ascii="Times New Roman" w:hAnsi="Times New Roman" w:cs="Times New Roman"/>
                <w:b/>
                <w:sz w:val="26"/>
                <w:szCs w:val="26"/>
              </w:rPr>
              <w:t>рация городского округа Кинель</w:t>
            </w:r>
          </w:p>
        </w:tc>
        <w:tc>
          <w:tcPr>
            <w:tcW w:w="4955" w:type="dxa"/>
            <w:gridSpan w:val="5"/>
          </w:tcPr>
          <w:p w14:paraId="2A11A89B" w14:textId="1C27BDB8" w:rsidR="00333807" w:rsidRPr="00EE7DBF" w:rsidRDefault="005A2B8C" w:rsidP="00EF2D02">
            <w:pPr>
              <w:jc w:val="center"/>
              <w:rPr>
                <w:b/>
                <w:bCs/>
                <w:sz w:val="26"/>
                <w:szCs w:val="26"/>
              </w:rPr>
            </w:pPr>
            <w:r w:rsidRPr="00EF2D02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Муниципальный жилищный контроль</w:t>
            </w:r>
          </w:p>
        </w:tc>
      </w:tr>
      <w:tr w:rsidR="00333807" w14:paraId="520771B8" w14:textId="77777777" w:rsidTr="00CE7C9A">
        <w:tc>
          <w:tcPr>
            <w:tcW w:w="563" w:type="dxa"/>
            <w:vMerge/>
          </w:tcPr>
          <w:p w14:paraId="3B5E0BBA" w14:textId="77777777" w:rsidR="00333807" w:rsidRPr="00191EA1" w:rsidRDefault="00333807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21F4B38B" w14:textId="77777777" w:rsidR="00333807" w:rsidRPr="00191EA1" w:rsidRDefault="00333807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1.3</w:t>
            </w:r>
          </w:p>
        </w:tc>
        <w:tc>
          <w:tcPr>
            <w:tcW w:w="9207" w:type="dxa"/>
            <w:gridSpan w:val="10"/>
          </w:tcPr>
          <w:p w14:paraId="4398A53A" w14:textId="77777777" w:rsidR="00333807" w:rsidRPr="00F81B8B" w:rsidRDefault="00333807" w:rsidP="00EF2D02">
            <w:pPr>
              <w:jc w:val="center"/>
              <w:rPr>
                <w:b/>
                <w:sz w:val="26"/>
                <w:szCs w:val="26"/>
              </w:rPr>
            </w:pPr>
            <w:r w:rsidRPr="00F81B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индикатора риска </w:t>
            </w:r>
            <w:r w:rsidR="00F12F50" w:rsidRPr="00F81B8B">
              <w:rPr>
                <w:rFonts w:ascii="Times New Roman" w:hAnsi="Times New Roman" w:cs="Times New Roman"/>
                <w:b/>
                <w:sz w:val="24"/>
                <w:szCs w:val="24"/>
              </w:rPr>
              <w:t>нарушения обязательных требований</w:t>
            </w:r>
          </w:p>
        </w:tc>
      </w:tr>
      <w:tr w:rsidR="00F12F50" w14:paraId="15A11394" w14:textId="77777777" w:rsidTr="00CE7C9A">
        <w:tc>
          <w:tcPr>
            <w:tcW w:w="563" w:type="dxa"/>
            <w:vMerge/>
          </w:tcPr>
          <w:p w14:paraId="02A27CE9" w14:textId="77777777" w:rsidR="00F12F50" w:rsidRPr="00191EA1" w:rsidRDefault="00F12F50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2"/>
          </w:tcPr>
          <w:p w14:paraId="2E9E9AB0" w14:textId="37900622" w:rsidR="00F12F50" w:rsidRPr="00191EA1" w:rsidRDefault="008B4140" w:rsidP="00EF2D02">
            <w:pPr>
              <w:jc w:val="center"/>
              <w:rPr>
                <w:sz w:val="26"/>
                <w:szCs w:val="26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Неоднократные (два и более) случаи аварий, произошедшие на одном и том же объекте муниципального жилищного контроля, в течение трех месяцев подряд.</w:t>
            </w:r>
          </w:p>
        </w:tc>
      </w:tr>
      <w:tr w:rsidR="00C835CE" w14:paraId="470AB19F" w14:textId="77777777" w:rsidTr="00CE7C9A">
        <w:trPr>
          <w:trHeight w:val="455"/>
        </w:trPr>
        <w:tc>
          <w:tcPr>
            <w:tcW w:w="563" w:type="dxa"/>
            <w:vMerge w:val="restart"/>
          </w:tcPr>
          <w:p w14:paraId="5F78E3BD" w14:textId="77777777" w:rsidR="00C835CE" w:rsidRPr="00191EA1" w:rsidRDefault="00C835CE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3BC5B4BC" w14:textId="77777777" w:rsidR="00C835CE" w:rsidRPr="00191EA1" w:rsidRDefault="00C835CE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2AB3596E" w14:textId="77777777" w:rsidR="00C835CE" w:rsidRPr="00191EA1" w:rsidRDefault="00C835CE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3D7A8F3A" w14:textId="77777777" w:rsidR="00C835CE" w:rsidRPr="00191EA1" w:rsidRDefault="00C835CE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21D57BBD" w14:textId="77777777" w:rsidR="00C835CE" w:rsidRPr="00191EA1" w:rsidRDefault="00C835CE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15F8C912" w14:textId="77777777" w:rsidR="00C835CE" w:rsidRPr="00191EA1" w:rsidRDefault="00C835CE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4466EFD" w14:textId="77777777" w:rsidR="00C835CE" w:rsidRPr="00191EA1" w:rsidRDefault="00C835CE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1D1CA346" w14:textId="77777777" w:rsidR="00C835CE" w:rsidRPr="00191EA1" w:rsidRDefault="00C835CE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6EB07338" w14:textId="77777777" w:rsidR="00C835CE" w:rsidRPr="00191EA1" w:rsidRDefault="00C835CE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2410D6E" w14:textId="77777777" w:rsidR="00C835CE" w:rsidRPr="00191EA1" w:rsidRDefault="00C835CE" w:rsidP="00612D9D">
            <w:pPr>
              <w:jc w:val="center"/>
              <w:rPr>
                <w:b/>
                <w:sz w:val="26"/>
                <w:szCs w:val="26"/>
              </w:rPr>
            </w:pPr>
            <w:r w:rsidRPr="00191EA1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9916" w:type="dxa"/>
            <w:gridSpan w:val="12"/>
          </w:tcPr>
          <w:p w14:paraId="14ACDF99" w14:textId="77777777" w:rsidR="00C835CE" w:rsidRPr="00191EA1" w:rsidRDefault="00C835CE" w:rsidP="003E7C62">
            <w:pPr>
              <w:jc w:val="center"/>
              <w:rPr>
                <w:b/>
                <w:sz w:val="26"/>
                <w:szCs w:val="26"/>
                <w:vertAlign w:val="superscript"/>
              </w:rPr>
            </w:pPr>
            <w:r w:rsidRPr="00EF2D02">
              <w:rPr>
                <w:rFonts w:ascii="Times New Roman" w:hAnsi="Times New Roman" w:cs="Times New Roman"/>
                <w:b/>
                <w:sz w:val="26"/>
                <w:szCs w:val="26"/>
              </w:rPr>
              <w:t>Обязательные требования, о нарушении которых свидетельствует индикатор риска</w:t>
            </w:r>
            <w:proofErr w:type="gramStart"/>
            <w:r w:rsidRPr="00191EA1">
              <w:rPr>
                <w:b/>
                <w:sz w:val="26"/>
                <w:szCs w:val="26"/>
                <w:vertAlign w:val="superscript"/>
              </w:rPr>
              <w:t>1</w:t>
            </w:r>
            <w:proofErr w:type="gramEnd"/>
          </w:p>
        </w:tc>
      </w:tr>
      <w:tr w:rsidR="00C835CE" w14:paraId="7EC12046" w14:textId="77777777" w:rsidTr="00681581">
        <w:trPr>
          <w:trHeight w:val="972"/>
        </w:trPr>
        <w:tc>
          <w:tcPr>
            <w:tcW w:w="563" w:type="dxa"/>
            <w:vMerge/>
          </w:tcPr>
          <w:p w14:paraId="7DA2CA5D" w14:textId="77777777" w:rsidR="00C835CE" w:rsidRPr="00191EA1" w:rsidRDefault="00C835CE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6" w:type="dxa"/>
          </w:tcPr>
          <w:p w14:paraId="693A5668" w14:textId="77777777" w:rsidR="00C835CE" w:rsidRPr="00191EA1" w:rsidRDefault="00C835CE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2.1</w:t>
            </w:r>
          </w:p>
        </w:tc>
        <w:tc>
          <w:tcPr>
            <w:tcW w:w="2692" w:type="dxa"/>
            <w:gridSpan w:val="3"/>
          </w:tcPr>
          <w:p w14:paraId="7E11C119" w14:textId="77777777" w:rsidR="00C835CE" w:rsidRPr="00191EA1" w:rsidRDefault="00C835CE" w:rsidP="00F81B8B">
            <w:pPr>
              <w:jc w:val="center"/>
              <w:rPr>
                <w:sz w:val="26"/>
                <w:szCs w:val="26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567" w:type="dxa"/>
          </w:tcPr>
          <w:p w14:paraId="0A29DCD0" w14:textId="77777777" w:rsidR="00C835CE" w:rsidRPr="00191EA1" w:rsidRDefault="00C835CE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2.2</w:t>
            </w:r>
          </w:p>
        </w:tc>
        <w:tc>
          <w:tcPr>
            <w:tcW w:w="2836" w:type="dxa"/>
            <w:gridSpan w:val="4"/>
          </w:tcPr>
          <w:p w14:paraId="0308CD71" w14:textId="77777777" w:rsidR="00C835CE" w:rsidRPr="00F81B8B" w:rsidRDefault="00C835CE" w:rsidP="00F81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Структурная единица нормативного правового акта</w:t>
            </w:r>
          </w:p>
        </w:tc>
        <w:tc>
          <w:tcPr>
            <w:tcW w:w="567" w:type="dxa"/>
          </w:tcPr>
          <w:p w14:paraId="03BE0C2C" w14:textId="77777777" w:rsidR="00C835CE" w:rsidRPr="00F81B8B" w:rsidRDefault="00C835CE" w:rsidP="00F81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688" w:type="dxa"/>
            <w:gridSpan w:val="2"/>
          </w:tcPr>
          <w:p w14:paraId="2CE5963B" w14:textId="77777777" w:rsidR="00C835CE" w:rsidRPr="00191EA1" w:rsidRDefault="00C835CE" w:rsidP="00F81B8B">
            <w:pPr>
              <w:jc w:val="center"/>
              <w:rPr>
                <w:sz w:val="26"/>
                <w:szCs w:val="26"/>
                <w:vertAlign w:val="superscript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Ссылка на ФГИС РОТ2</w:t>
            </w:r>
          </w:p>
        </w:tc>
      </w:tr>
      <w:tr w:rsidR="00C835CE" w:rsidRPr="00F81B8B" w14:paraId="6955A662" w14:textId="77777777" w:rsidTr="00CE7C9A">
        <w:tc>
          <w:tcPr>
            <w:tcW w:w="563" w:type="dxa"/>
            <w:vMerge/>
          </w:tcPr>
          <w:p w14:paraId="52001FFE" w14:textId="77777777" w:rsidR="00C835CE" w:rsidRPr="00191EA1" w:rsidRDefault="00C835CE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4"/>
            <w:vMerge w:val="restart"/>
          </w:tcPr>
          <w:p w14:paraId="69D82D8F" w14:textId="4D0C551E" w:rsidR="00C835CE" w:rsidRPr="00F81B8B" w:rsidRDefault="00C835CE" w:rsidP="00F81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</w:t>
            </w:r>
            <w:r w:rsidRPr="00F81B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продолжительность»</w:t>
            </w:r>
          </w:p>
        </w:tc>
        <w:tc>
          <w:tcPr>
            <w:tcW w:w="3403" w:type="dxa"/>
            <w:gridSpan w:val="5"/>
          </w:tcPr>
          <w:p w14:paraId="2558C26F" w14:textId="58C11BBE" w:rsidR="00C835CE" w:rsidRPr="00F81B8B" w:rsidRDefault="006D5F12" w:rsidP="00F81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Подпункт «д» пункта 10 Правил содержания общего имущества в многоквартирном доме</w:t>
            </w:r>
          </w:p>
        </w:tc>
        <w:tc>
          <w:tcPr>
            <w:tcW w:w="3255" w:type="dxa"/>
            <w:gridSpan w:val="3"/>
          </w:tcPr>
          <w:p w14:paraId="5927DCFC" w14:textId="653D5EF1" w:rsidR="00C835CE" w:rsidRPr="00F81B8B" w:rsidRDefault="00EB77BF" w:rsidP="00F81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835CE" w:rsidRPr="00F81B8B" w14:paraId="2951FE74" w14:textId="77777777" w:rsidTr="00CE7C9A">
        <w:tc>
          <w:tcPr>
            <w:tcW w:w="563" w:type="dxa"/>
            <w:vMerge/>
          </w:tcPr>
          <w:p w14:paraId="15DCDA97" w14:textId="77777777" w:rsidR="00C835CE" w:rsidRPr="00191EA1" w:rsidRDefault="00C835CE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4"/>
            <w:vMerge/>
          </w:tcPr>
          <w:p w14:paraId="54BA964A" w14:textId="77777777" w:rsidR="00C835CE" w:rsidRPr="00F81B8B" w:rsidRDefault="00C835CE" w:rsidP="00F81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15248102" w14:textId="64BA1452" w:rsidR="00C835CE" w:rsidRPr="00F81B8B" w:rsidRDefault="006D5F12" w:rsidP="00F81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Подпункт «б» пункта 11 Правил содержания общего имущества в многоквартирном доме</w:t>
            </w:r>
          </w:p>
        </w:tc>
        <w:tc>
          <w:tcPr>
            <w:tcW w:w="3255" w:type="dxa"/>
            <w:gridSpan w:val="3"/>
          </w:tcPr>
          <w:p w14:paraId="3475E153" w14:textId="3878A6CF" w:rsidR="00C835CE" w:rsidRPr="00F81B8B" w:rsidRDefault="00EB77BF" w:rsidP="00F81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835CE" w:rsidRPr="00F81B8B" w14:paraId="3843E34C" w14:textId="77777777" w:rsidTr="00CE7C9A">
        <w:tc>
          <w:tcPr>
            <w:tcW w:w="563" w:type="dxa"/>
            <w:vMerge/>
          </w:tcPr>
          <w:p w14:paraId="153F6551" w14:textId="77777777" w:rsidR="00C835CE" w:rsidRPr="00191EA1" w:rsidRDefault="00C835CE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4"/>
            <w:vMerge/>
          </w:tcPr>
          <w:p w14:paraId="3C1E8AE6" w14:textId="77777777" w:rsidR="00C835CE" w:rsidRPr="00F81B8B" w:rsidRDefault="00C835CE" w:rsidP="00F81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7AC3756A" w14:textId="0DC788FC" w:rsidR="00C835CE" w:rsidRPr="00F81B8B" w:rsidRDefault="00C835CE" w:rsidP="00F81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377C57DF" w14:textId="77777777" w:rsidR="00C835CE" w:rsidRPr="00F81B8B" w:rsidRDefault="00C835CE" w:rsidP="00F81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1ED" w:rsidRPr="00F81B8B" w14:paraId="4F224F85" w14:textId="77777777" w:rsidTr="00CE7C9A">
        <w:tc>
          <w:tcPr>
            <w:tcW w:w="563" w:type="dxa"/>
            <w:vMerge/>
          </w:tcPr>
          <w:p w14:paraId="1F73B9EC" w14:textId="77777777" w:rsidR="002231ED" w:rsidRPr="00191EA1" w:rsidRDefault="002231E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4"/>
            <w:vMerge w:val="restart"/>
          </w:tcPr>
          <w:p w14:paraId="35B04802" w14:textId="630DE238" w:rsidR="002231ED" w:rsidRPr="00F81B8B" w:rsidRDefault="002231ED" w:rsidP="00F81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РФ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 (вместе с «Правилами оказания услуг и выполнения работ, необходимых для обеспечения надлежащего содержания общего имущества в многоквартирном доме»)</w:t>
            </w:r>
          </w:p>
        </w:tc>
        <w:tc>
          <w:tcPr>
            <w:tcW w:w="3403" w:type="dxa"/>
            <w:gridSpan w:val="5"/>
          </w:tcPr>
          <w:p w14:paraId="46C7542F" w14:textId="4B60D232" w:rsidR="002231ED" w:rsidRPr="00F81B8B" w:rsidRDefault="002231ED" w:rsidP="00F81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 xml:space="preserve">Пункт 18 </w:t>
            </w:r>
          </w:p>
        </w:tc>
        <w:tc>
          <w:tcPr>
            <w:tcW w:w="3255" w:type="dxa"/>
            <w:gridSpan w:val="3"/>
          </w:tcPr>
          <w:p w14:paraId="67F578A5" w14:textId="48DB9CED" w:rsidR="002231ED" w:rsidRPr="00F81B8B" w:rsidRDefault="00EB77BF" w:rsidP="00F81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2231ED" w:rsidRPr="00F81B8B" w14:paraId="052CDB52" w14:textId="77777777" w:rsidTr="00CE7C9A">
        <w:tc>
          <w:tcPr>
            <w:tcW w:w="563" w:type="dxa"/>
            <w:vMerge/>
          </w:tcPr>
          <w:p w14:paraId="72518BA3" w14:textId="77777777" w:rsidR="002231ED" w:rsidRPr="00191EA1" w:rsidRDefault="002231E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4"/>
            <w:vMerge/>
          </w:tcPr>
          <w:p w14:paraId="3D66E2C0" w14:textId="77777777" w:rsidR="002231ED" w:rsidRPr="00F7679D" w:rsidRDefault="002231ED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2F15C761" w14:textId="11439F0C" w:rsidR="002231ED" w:rsidRPr="00F81B8B" w:rsidRDefault="002231ED" w:rsidP="00F81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Пункт 19</w:t>
            </w:r>
          </w:p>
        </w:tc>
        <w:tc>
          <w:tcPr>
            <w:tcW w:w="3255" w:type="dxa"/>
            <w:gridSpan w:val="3"/>
          </w:tcPr>
          <w:p w14:paraId="718E8FBB" w14:textId="01D1361F" w:rsidR="002231ED" w:rsidRPr="00F81B8B" w:rsidRDefault="00EB77BF" w:rsidP="00F81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2231ED" w:rsidRPr="00F81B8B" w14:paraId="5F632103" w14:textId="77777777" w:rsidTr="00CE7C9A">
        <w:tc>
          <w:tcPr>
            <w:tcW w:w="563" w:type="dxa"/>
            <w:vMerge/>
          </w:tcPr>
          <w:p w14:paraId="24E678EF" w14:textId="77777777" w:rsidR="002231ED" w:rsidRPr="00191EA1" w:rsidRDefault="002231E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4"/>
            <w:vMerge/>
          </w:tcPr>
          <w:p w14:paraId="38BA3FBE" w14:textId="77777777" w:rsidR="002231ED" w:rsidRPr="00F7679D" w:rsidRDefault="002231ED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5C2C2A79" w14:textId="177BDA8A" w:rsidR="002231ED" w:rsidRPr="00F81B8B" w:rsidRDefault="002231ED" w:rsidP="00F81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Пункт 20</w:t>
            </w:r>
          </w:p>
        </w:tc>
        <w:tc>
          <w:tcPr>
            <w:tcW w:w="3255" w:type="dxa"/>
            <w:gridSpan w:val="3"/>
          </w:tcPr>
          <w:p w14:paraId="2566449E" w14:textId="47C58778" w:rsidR="002231ED" w:rsidRPr="00F81B8B" w:rsidRDefault="00EB77BF" w:rsidP="00F81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2231ED" w:rsidRPr="00F81B8B" w14:paraId="3EA7891D" w14:textId="77777777" w:rsidTr="00CC4FC6">
        <w:trPr>
          <w:trHeight w:val="373"/>
        </w:trPr>
        <w:tc>
          <w:tcPr>
            <w:tcW w:w="563" w:type="dxa"/>
            <w:vMerge/>
          </w:tcPr>
          <w:p w14:paraId="78F65218" w14:textId="77777777" w:rsidR="002231ED" w:rsidRPr="00191EA1" w:rsidRDefault="002231E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4"/>
            <w:vMerge/>
          </w:tcPr>
          <w:p w14:paraId="1CB8530A" w14:textId="77777777" w:rsidR="002231ED" w:rsidRPr="00F7679D" w:rsidRDefault="002231ED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  <w:tcBorders>
              <w:bottom w:val="single" w:sz="4" w:space="0" w:color="auto"/>
            </w:tcBorders>
          </w:tcPr>
          <w:p w14:paraId="665664E5" w14:textId="6D7541A6" w:rsidR="002231ED" w:rsidRPr="00F81B8B" w:rsidRDefault="002231ED" w:rsidP="00F81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Пункт 21</w:t>
            </w:r>
          </w:p>
        </w:tc>
        <w:tc>
          <w:tcPr>
            <w:tcW w:w="3255" w:type="dxa"/>
            <w:gridSpan w:val="3"/>
            <w:tcBorders>
              <w:bottom w:val="single" w:sz="4" w:space="0" w:color="auto"/>
            </w:tcBorders>
          </w:tcPr>
          <w:p w14:paraId="1B69A339" w14:textId="46D8EDE1" w:rsidR="002231ED" w:rsidRPr="00F81B8B" w:rsidRDefault="00EB77BF" w:rsidP="00F81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2231ED" w14:paraId="6FE9D389" w14:textId="77777777" w:rsidTr="000B064D">
        <w:trPr>
          <w:trHeight w:val="3868"/>
        </w:trPr>
        <w:tc>
          <w:tcPr>
            <w:tcW w:w="563" w:type="dxa"/>
            <w:vMerge/>
          </w:tcPr>
          <w:p w14:paraId="3490BFDE" w14:textId="77777777" w:rsidR="002231ED" w:rsidRPr="00191EA1" w:rsidRDefault="002231E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4"/>
            <w:vMerge/>
            <w:tcBorders>
              <w:bottom w:val="nil"/>
            </w:tcBorders>
          </w:tcPr>
          <w:p w14:paraId="301D7EB7" w14:textId="77777777" w:rsidR="002231ED" w:rsidRPr="00F7679D" w:rsidRDefault="002231ED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  <w:tcBorders>
              <w:bottom w:val="nil"/>
            </w:tcBorders>
          </w:tcPr>
          <w:p w14:paraId="76930EDD" w14:textId="77777777" w:rsidR="002231ED" w:rsidRPr="00F7679D" w:rsidRDefault="002231ED" w:rsidP="00C155CF">
            <w:pPr>
              <w:rPr>
                <w:sz w:val="26"/>
                <w:szCs w:val="26"/>
              </w:rPr>
            </w:pPr>
          </w:p>
        </w:tc>
        <w:tc>
          <w:tcPr>
            <w:tcW w:w="3255" w:type="dxa"/>
            <w:gridSpan w:val="3"/>
            <w:tcBorders>
              <w:bottom w:val="nil"/>
            </w:tcBorders>
          </w:tcPr>
          <w:p w14:paraId="02AE3311" w14:textId="77777777" w:rsidR="002231ED" w:rsidRPr="00191EA1" w:rsidRDefault="002231ED" w:rsidP="00C155CF">
            <w:pPr>
              <w:rPr>
                <w:sz w:val="26"/>
                <w:szCs w:val="26"/>
              </w:rPr>
            </w:pPr>
          </w:p>
        </w:tc>
      </w:tr>
      <w:tr w:rsidR="00C835CE" w14:paraId="27A57AA2" w14:textId="77777777" w:rsidTr="00764D91">
        <w:trPr>
          <w:trHeight w:val="66"/>
        </w:trPr>
        <w:tc>
          <w:tcPr>
            <w:tcW w:w="563" w:type="dxa"/>
            <w:vMerge/>
          </w:tcPr>
          <w:p w14:paraId="3C43FB59" w14:textId="77777777" w:rsidR="00C835CE" w:rsidRPr="00191EA1" w:rsidRDefault="00C835CE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4"/>
            <w:tcBorders>
              <w:top w:val="nil"/>
            </w:tcBorders>
          </w:tcPr>
          <w:p w14:paraId="170E48B2" w14:textId="7DD70953" w:rsidR="00C835CE" w:rsidRPr="00191EA1" w:rsidRDefault="00C835CE" w:rsidP="00C155CF">
            <w:pPr>
              <w:rPr>
                <w:sz w:val="23"/>
                <w:szCs w:val="23"/>
              </w:rPr>
            </w:pPr>
          </w:p>
        </w:tc>
        <w:tc>
          <w:tcPr>
            <w:tcW w:w="3403" w:type="dxa"/>
            <w:gridSpan w:val="5"/>
            <w:tcBorders>
              <w:top w:val="nil"/>
            </w:tcBorders>
          </w:tcPr>
          <w:p w14:paraId="1A079375" w14:textId="3D8D9F7A" w:rsidR="00C835CE" w:rsidRPr="00E26E87" w:rsidRDefault="00C835CE" w:rsidP="00C155CF">
            <w:pPr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3255" w:type="dxa"/>
            <w:gridSpan w:val="3"/>
            <w:tcBorders>
              <w:top w:val="nil"/>
            </w:tcBorders>
          </w:tcPr>
          <w:p w14:paraId="2FB0AB39" w14:textId="77777777" w:rsidR="00C835CE" w:rsidRPr="00191EA1" w:rsidRDefault="00C835CE" w:rsidP="00C155CF">
            <w:pPr>
              <w:rPr>
                <w:sz w:val="26"/>
                <w:szCs w:val="26"/>
              </w:rPr>
            </w:pPr>
          </w:p>
        </w:tc>
      </w:tr>
      <w:tr w:rsidR="00C835CE" w14:paraId="6BD073BF" w14:textId="77777777" w:rsidTr="00CE7C9A">
        <w:tc>
          <w:tcPr>
            <w:tcW w:w="563" w:type="dxa"/>
            <w:vMerge/>
          </w:tcPr>
          <w:p w14:paraId="125E52ED" w14:textId="77777777" w:rsidR="00C835CE" w:rsidRPr="00191EA1" w:rsidRDefault="00C835CE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4"/>
            <w:vMerge w:val="restart"/>
          </w:tcPr>
          <w:p w14:paraId="479FF8CF" w14:textId="03874CEC" w:rsidR="00C835CE" w:rsidRPr="00AF30DE" w:rsidRDefault="00C835CE" w:rsidP="00F81B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РФ от 06.05.2011 № 354 «О предоставлении коммунальных услуг собственникам и пользователям помещений в многоквартирных домах и жилых домов» (вместе с «Правилами предоставления коммунальных услуг собственникам и пользователям помещений в многоквартирных домах и жилых домов»)</w:t>
            </w:r>
          </w:p>
        </w:tc>
        <w:tc>
          <w:tcPr>
            <w:tcW w:w="3403" w:type="dxa"/>
            <w:gridSpan w:val="5"/>
          </w:tcPr>
          <w:p w14:paraId="5F18E534" w14:textId="5C96BAFC" w:rsidR="00C835CE" w:rsidRPr="00F81B8B" w:rsidRDefault="00C835CE" w:rsidP="00F81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 xml:space="preserve">Пункт 1 приложения № 1 </w:t>
            </w:r>
          </w:p>
        </w:tc>
        <w:tc>
          <w:tcPr>
            <w:tcW w:w="3255" w:type="dxa"/>
            <w:gridSpan w:val="3"/>
          </w:tcPr>
          <w:p w14:paraId="591DEB15" w14:textId="178C96B0" w:rsidR="00C835CE" w:rsidRPr="00F81B8B" w:rsidRDefault="00502AB5" w:rsidP="00F81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835CE" w14:paraId="384423AD" w14:textId="77777777" w:rsidTr="00CE7C9A">
        <w:tc>
          <w:tcPr>
            <w:tcW w:w="563" w:type="dxa"/>
            <w:vMerge/>
          </w:tcPr>
          <w:p w14:paraId="36F54E8A" w14:textId="77777777" w:rsidR="00C835CE" w:rsidRPr="00191EA1" w:rsidRDefault="00C835CE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4"/>
            <w:vMerge/>
          </w:tcPr>
          <w:p w14:paraId="7BD2CA30" w14:textId="77777777" w:rsidR="00C835CE" w:rsidRPr="006178A3" w:rsidRDefault="00C835CE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60A38D45" w14:textId="571254FD" w:rsidR="00C835CE" w:rsidRPr="00F81B8B" w:rsidRDefault="00C835CE" w:rsidP="00F81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Пункт 3 приложения № 1</w:t>
            </w:r>
          </w:p>
        </w:tc>
        <w:tc>
          <w:tcPr>
            <w:tcW w:w="3255" w:type="dxa"/>
            <w:gridSpan w:val="3"/>
          </w:tcPr>
          <w:p w14:paraId="7D6F7764" w14:textId="54FC0905" w:rsidR="00C835CE" w:rsidRPr="00F81B8B" w:rsidRDefault="00502AB5" w:rsidP="00F81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835CE" w14:paraId="6F21AA71" w14:textId="77777777" w:rsidTr="00CE7C9A">
        <w:tc>
          <w:tcPr>
            <w:tcW w:w="563" w:type="dxa"/>
            <w:vMerge/>
          </w:tcPr>
          <w:p w14:paraId="29197080" w14:textId="77777777" w:rsidR="00C835CE" w:rsidRPr="00191EA1" w:rsidRDefault="00C835CE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4"/>
            <w:vMerge/>
          </w:tcPr>
          <w:p w14:paraId="4FFDB15F" w14:textId="77777777" w:rsidR="00C835CE" w:rsidRPr="006178A3" w:rsidRDefault="00C835CE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528A5F4E" w14:textId="567D36F2" w:rsidR="00C835CE" w:rsidRPr="00F81B8B" w:rsidRDefault="00C835CE" w:rsidP="00F81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Пункт 5 приложения № 1</w:t>
            </w:r>
          </w:p>
        </w:tc>
        <w:tc>
          <w:tcPr>
            <w:tcW w:w="3255" w:type="dxa"/>
            <w:gridSpan w:val="3"/>
          </w:tcPr>
          <w:p w14:paraId="21770C5A" w14:textId="5D04C7C0" w:rsidR="00C835CE" w:rsidRPr="00F81B8B" w:rsidRDefault="00502AB5" w:rsidP="00F81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835CE" w14:paraId="0A83AA3E" w14:textId="77777777" w:rsidTr="001458C0">
        <w:trPr>
          <w:trHeight w:val="459"/>
        </w:trPr>
        <w:tc>
          <w:tcPr>
            <w:tcW w:w="563" w:type="dxa"/>
            <w:vMerge/>
          </w:tcPr>
          <w:p w14:paraId="79949168" w14:textId="77777777" w:rsidR="00C835CE" w:rsidRPr="00191EA1" w:rsidRDefault="00C835CE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4"/>
            <w:vMerge/>
          </w:tcPr>
          <w:p w14:paraId="539B3366" w14:textId="77777777" w:rsidR="00C835CE" w:rsidRPr="006178A3" w:rsidRDefault="00C835CE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040FAA33" w14:textId="27FA2289" w:rsidR="00BE6F4A" w:rsidRPr="00F81B8B" w:rsidRDefault="00C835CE" w:rsidP="00F81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Пункт 7 приложения № 1</w:t>
            </w:r>
          </w:p>
        </w:tc>
        <w:tc>
          <w:tcPr>
            <w:tcW w:w="3255" w:type="dxa"/>
            <w:gridSpan w:val="3"/>
          </w:tcPr>
          <w:p w14:paraId="68010758" w14:textId="66C43061" w:rsidR="00C835CE" w:rsidRPr="00F81B8B" w:rsidRDefault="00502AB5" w:rsidP="00F81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BE6F4A" w14:paraId="648973B7" w14:textId="77777777" w:rsidTr="00C835CE">
        <w:trPr>
          <w:trHeight w:val="405"/>
        </w:trPr>
        <w:tc>
          <w:tcPr>
            <w:tcW w:w="563" w:type="dxa"/>
            <w:vMerge/>
          </w:tcPr>
          <w:p w14:paraId="706F996D" w14:textId="77777777" w:rsidR="00BE6F4A" w:rsidRPr="00191EA1" w:rsidRDefault="00BE6F4A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4"/>
            <w:vMerge/>
          </w:tcPr>
          <w:p w14:paraId="045DF0CC" w14:textId="77777777" w:rsidR="00BE6F4A" w:rsidRPr="006178A3" w:rsidRDefault="00BE6F4A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22EB81E0" w14:textId="7BEDF74E" w:rsidR="00BE6F4A" w:rsidRPr="00F81B8B" w:rsidRDefault="001458C0" w:rsidP="00F81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Пункт 11 приложения № 1</w:t>
            </w:r>
          </w:p>
        </w:tc>
        <w:tc>
          <w:tcPr>
            <w:tcW w:w="3255" w:type="dxa"/>
            <w:gridSpan w:val="3"/>
          </w:tcPr>
          <w:p w14:paraId="3FE237F4" w14:textId="13E7547D" w:rsidR="00BE6F4A" w:rsidRPr="00F81B8B" w:rsidRDefault="00EA0409" w:rsidP="00F81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835CE" w14:paraId="095A15D3" w14:textId="77777777" w:rsidTr="00C835CE">
        <w:trPr>
          <w:trHeight w:val="381"/>
        </w:trPr>
        <w:tc>
          <w:tcPr>
            <w:tcW w:w="563" w:type="dxa"/>
            <w:vMerge/>
          </w:tcPr>
          <w:p w14:paraId="33C3B020" w14:textId="77777777" w:rsidR="00C835CE" w:rsidRPr="00191EA1" w:rsidRDefault="00C835CE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4"/>
            <w:vMerge/>
          </w:tcPr>
          <w:p w14:paraId="7548922A" w14:textId="77777777" w:rsidR="00C835CE" w:rsidRPr="006178A3" w:rsidRDefault="00C835CE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7C1C4D97" w14:textId="77777777" w:rsidR="00C835CE" w:rsidRPr="00F81B8B" w:rsidRDefault="00C835CE" w:rsidP="00F81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Пункт 15 приложения № 1</w:t>
            </w:r>
          </w:p>
        </w:tc>
        <w:tc>
          <w:tcPr>
            <w:tcW w:w="3255" w:type="dxa"/>
            <w:gridSpan w:val="3"/>
          </w:tcPr>
          <w:p w14:paraId="64D98F44" w14:textId="6230C44C" w:rsidR="00C835CE" w:rsidRPr="00F81B8B" w:rsidRDefault="00502AB5" w:rsidP="00F81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835CE" w14:paraId="480C2749" w14:textId="77777777" w:rsidTr="00CE7C9A">
        <w:trPr>
          <w:trHeight w:val="2739"/>
        </w:trPr>
        <w:tc>
          <w:tcPr>
            <w:tcW w:w="563" w:type="dxa"/>
            <w:vMerge/>
          </w:tcPr>
          <w:p w14:paraId="6F06E62E" w14:textId="77777777" w:rsidR="00C835CE" w:rsidRPr="00191EA1" w:rsidRDefault="00C835CE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4"/>
            <w:vMerge/>
          </w:tcPr>
          <w:p w14:paraId="76B95696" w14:textId="77777777" w:rsidR="00C835CE" w:rsidRPr="006178A3" w:rsidRDefault="00C835CE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3F3BBDA4" w14:textId="77777777" w:rsidR="00C835CE" w:rsidRPr="006178A3" w:rsidRDefault="00C835CE" w:rsidP="00C155CF">
            <w:pPr>
              <w:rPr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71E70DDF" w14:textId="77777777" w:rsidR="00C835CE" w:rsidRPr="00191EA1" w:rsidRDefault="00C835CE" w:rsidP="00C155CF">
            <w:pPr>
              <w:rPr>
                <w:sz w:val="26"/>
                <w:szCs w:val="26"/>
              </w:rPr>
            </w:pPr>
          </w:p>
        </w:tc>
      </w:tr>
      <w:tr w:rsidR="00A47562" w14:paraId="5F4DCB42" w14:textId="77777777" w:rsidTr="00CE7C9A">
        <w:tc>
          <w:tcPr>
            <w:tcW w:w="563" w:type="dxa"/>
            <w:vMerge w:val="restart"/>
          </w:tcPr>
          <w:p w14:paraId="7826B5E1" w14:textId="77777777" w:rsidR="00612D9D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01C8323" w14:textId="77777777" w:rsidR="00191EA1" w:rsidRPr="00191EA1" w:rsidRDefault="00191EA1" w:rsidP="00191EA1">
            <w:pPr>
              <w:rPr>
                <w:b/>
                <w:sz w:val="26"/>
                <w:szCs w:val="26"/>
              </w:rPr>
            </w:pPr>
          </w:p>
          <w:p w14:paraId="60DF75B5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77B39019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3EABF429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65C2A415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771D95A3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45029084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2CF1CC90" w14:textId="77777777" w:rsidR="00A47562" w:rsidRDefault="00A47562" w:rsidP="00612D9D">
            <w:pPr>
              <w:jc w:val="center"/>
              <w:rPr>
                <w:b/>
                <w:sz w:val="26"/>
                <w:szCs w:val="26"/>
              </w:rPr>
            </w:pPr>
            <w:r w:rsidRPr="00191EA1">
              <w:rPr>
                <w:b/>
                <w:sz w:val="26"/>
                <w:szCs w:val="26"/>
              </w:rPr>
              <w:t>3</w:t>
            </w:r>
          </w:p>
          <w:p w14:paraId="111391BC" w14:textId="77777777" w:rsidR="001841B4" w:rsidRDefault="001841B4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16309AF4" w14:textId="77777777" w:rsidR="001841B4" w:rsidRDefault="001841B4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2F4EB87" w14:textId="77777777" w:rsidR="001841B4" w:rsidRDefault="001841B4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5181A123" w14:textId="77777777" w:rsidR="001841B4" w:rsidRDefault="001841B4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73F406B5" w14:textId="77777777" w:rsidR="001841B4" w:rsidRDefault="001841B4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16D92A9F" w14:textId="77777777" w:rsidR="001841B4" w:rsidRDefault="001841B4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7E957312" w14:textId="77777777" w:rsidR="001841B4" w:rsidRDefault="001841B4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47E69E08" w14:textId="77777777" w:rsidR="001841B4" w:rsidRDefault="001841B4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1F8726C2" w14:textId="77777777" w:rsidR="001841B4" w:rsidRDefault="001841B4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F7EC10A" w14:textId="77777777" w:rsidR="001841B4" w:rsidRDefault="001841B4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4974CC58" w14:textId="77777777" w:rsidR="001841B4" w:rsidRDefault="001841B4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6AE2D7E8" w14:textId="77777777" w:rsidR="001841B4" w:rsidRDefault="001841B4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5C6DD793" w14:textId="77777777" w:rsidR="001841B4" w:rsidRDefault="001841B4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3842FB22" w14:textId="77777777" w:rsidR="001841B4" w:rsidRDefault="001841B4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03A1D2A" w14:textId="77777777" w:rsidR="001841B4" w:rsidRDefault="001841B4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7C4877E5" w14:textId="77777777" w:rsidR="001841B4" w:rsidRDefault="001841B4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60210448" w14:textId="77777777" w:rsidR="001841B4" w:rsidRDefault="001841B4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4B45D587" w14:textId="77777777" w:rsidR="001841B4" w:rsidRDefault="001841B4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70FE3F41" w14:textId="77777777" w:rsidR="001841B4" w:rsidRDefault="001841B4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3FBC0261" w14:textId="77777777" w:rsidR="001841B4" w:rsidRDefault="001841B4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5B593399" w14:textId="77777777" w:rsidR="001841B4" w:rsidRDefault="001841B4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6B80C6ED" w14:textId="77777777" w:rsidR="001841B4" w:rsidRDefault="001841B4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5EA05EEF" w14:textId="77777777" w:rsidR="001841B4" w:rsidRDefault="001841B4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E6EED00" w14:textId="5F79A620" w:rsidR="001841B4" w:rsidRPr="00191EA1" w:rsidRDefault="001841B4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2"/>
          </w:tcPr>
          <w:p w14:paraId="5086D2B2" w14:textId="77777777" w:rsidR="00A47562" w:rsidRPr="00191EA1" w:rsidRDefault="00A47562" w:rsidP="00C155CF">
            <w:pPr>
              <w:jc w:val="center"/>
              <w:rPr>
                <w:b/>
                <w:sz w:val="26"/>
                <w:szCs w:val="26"/>
              </w:rPr>
            </w:pPr>
            <w:r w:rsidRPr="00191EA1">
              <w:rPr>
                <w:b/>
                <w:sz w:val="26"/>
                <w:szCs w:val="26"/>
              </w:rPr>
              <w:lastRenderedPageBreak/>
              <w:t>Объект  контроля</w:t>
            </w:r>
          </w:p>
        </w:tc>
      </w:tr>
      <w:tr w:rsidR="00A47562" w14:paraId="7BA637E8" w14:textId="77777777" w:rsidTr="00681581">
        <w:tc>
          <w:tcPr>
            <w:tcW w:w="563" w:type="dxa"/>
            <w:vMerge/>
          </w:tcPr>
          <w:p w14:paraId="467B7F96" w14:textId="77777777" w:rsidR="00A47562" w:rsidRPr="00191EA1" w:rsidRDefault="00A47562" w:rsidP="00333807">
            <w:pPr>
              <w:rPr>
                <w:sz w:val="26"/>
                <w:szCs w:val="26"/>
              </w:rPr>
            </w:pPr>
          </w:p>
        </w:tc>
        <w:tc>
          <w:tcPr>
            <w:tcW w:w="566" w:type="dxa"/>
          </w:tcPr>
          <w:p w14:paraId="0ADA8AD1" w14:textId="77777777" w:rsidR="00A47562" w:rsidRPr="00191EA1" w:rsidRDefault="00A47562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3.1</w:t>
            </w:r>
          </w:p>
        </w:tc>
        <w:tc>
          <w:tcPr>
            <w:tcW w:w="2692" w:type="dxa"/>
            <w:gridSpan w:val="3"/>
          </w:tcPr>
          <w:p w14:paraId="7D0C27EC" w14:textId="77777777" w:rsidR="00A47562" w:rsidRPr="00191EA1" w:rsidRDefault="00A47562" w:rsidP="00333807">
            <w:pPr>
              <w:rPr>
                <w:sz w:val="26"/>
                <w:szCs w:val="26"/>
                <w:vertAlign w:val="superscript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Тип объекта контроля</w:t>
            </w:r>
            <w:r w:rsidRPr="00191EA1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567" w:type="dxa"/>
          </w:tcPr>
          <w:p w14:paraId="56648B2F" w14:textId="77777777" w:rsidR="00A47562" w:rsidRPr="00191EA1" w:rsidRDefault="00A47562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3.2</w:t>
            </w:r>
          </w:p>
        </w:tc>
        <w:tc>
          <w:tcPr>
            <w:tcW w:w="2836" w:type="dxa"/>
            <w:gridSpan w:val="4"/>
          </w:tcPr>
          <w:p w14:paraId="6A3C6D0D" w14:textId="77777777" w:rsidR="00A47562" w:rsidRPr="00191EA1" w:rsidRDefault="00A47562" w:rsidP="00333807">
            <w:pPr>
              <w:rPr>
                <w:sz w:val="26"/>
                <w:szCs w:val="26"/>
                <w:vertAlign w:val="superscript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Вид объекта контроля</w:t>
            </w:r>
            <w:r w:rsidRPr="00191EA1">
              <w:rPr>
                <w:sz w:val="26"/>
                <w:szCs w:val="26"/>
                <w:vertAlign w:val="superscript"/>
              </w:rPr>
              <w:t>4</w:t>
            </w:r>
          </w:p>
        </w:tc>
        <w:tc>
          <w:tcPr>
            <w:tcW w:w="567" w:type="dxa"/>
          </w:tcPr>
          <w:p w14:paraId="2B3089E7" w14:textId="77777777" w:rsidR="00A47562" w:rsidRPr="00191EA1" w:rsidRDefault="00A47562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3.3</w:t>
            </w:r>
          </w:p>
        </w:tc>
        <w:tc>
          <w:tcPr>
            <w:tcW w:w="2688" w:type="dxa"/>
            <w:gridSpan w:val="2"/>
          </w:tcPr>
          <w:p w14:paraId="00273844" w14:textId="77777777" w:rsidR="00A47562" w:rsidRPr="00191EA1" w:rsidRDefault="00A47562" w:rsidP="00333807">
            <w:pPr>
              <w:rPr>
                <w:sz w:val="26"/>
                <w:szCs w:val="26"/>
                <w:vertAlign w:val="superscript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Подвид объекта контроля</w:t>
            </w:r>
            <w:r w:rsidRPr="00191EA1">
              <w:rPr>
                <w:sz w:val="26"/>
                <w:szCs w:val="26"/>
                <w:vertAlign w:val="superscript"/>
              </w:rPr>
              <w:t>5</w:t>
            </w:r>
          </w:p>
        </w:tc>
      </w:tr>
      <w:tr w:rsidR="008C6766" w14:paraId="537DDE26" w14:textId="77777777" w:rsidTr="00681581">
        <w:trPr>
          <w:trHeight w:val="423"/>
        </w:trPr>
        <w:tc>
          <w:tcPr>
            <w:tcW w:w="563" w:type="dxa"/>
            <w:vMerge/>
          </w:tcPr>
          <w:p w14:paraId="32BBA9C2" w14:textId="77777777" w:rsidR="008C6766" w:rsidRPr="00191EA1" w:rsidRDefault="008C6766" w:rsidP="00A47562">
            <w:pPr>
              <w:rPr>
                <w:sz w:val="26"/>
                <w:szCs w:val="26"/>
              </w:rPr>
            </w:pPr>
          </w:p>
        </w:tc>
        <w:tc>
          <w:tcPr>
            <w:tcW w:w="566" w:type="dxa"/>
          </w:tcPr>
          <w:p w14:paraId="646C3DAF" w14:textId="77777777" w:rsidR="008C6766" w:rsidRPr="00191EA1" w:rsidRDefault="008C6766" w:rsidP="00A47562">
            <w:pPr>
              <w:rPr>
                <w:sz w:val="26"/>
                <w:szCs w:val="26"/>
              </w:rPr>
            </w:pPr>
          </w:p>
        </w:tc>
        <w:tc>
          <w:tcPr>
            <w:tcW w:w="2692" w:type="dxa"/>
            <w:gridSpan w:val="3"/>
          </w:tcPr>
          <w:p w14:paraId="278743FC" w14:textId="342FA9AF" w:rsidR="008C6766" w:rsidRPr="00F81B8B" w:rsidRDefault="008C6766" w:rsidP="00A47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</w:t>
            </w:r>
            <w:r w:rsidRPr="00F81B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установленные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</w:t>
            </w:r>
          </w:p>
        </w:tc>
        <w:tc>
          <w:tcPr>
            <w:tcW w:w="3403" w:type="dxa"/>
            <w:gridSpan w:val="5"/>
          </w:tcPr>
          <w:p w14:paraId="0B47D31F" w14:textId="6E72EE2F" w:rsidR="008C6766" w:rsidRPr="00F81B8B" w:rsidRDefault="00B6403C" w:rsidP="00A47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 </w:t>
            </w:r>
            <w:r w:rsidRPr="00F81B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законодательством об энергосбережении и о повышении энергетической эффективности в отношении муниципального жилищного фонда</w:t>
            </w:r>
          </w:p>
        </w:tc>
        <w:tc>
          <w:tcPr>
            <w:tcW w:w="3255" w:type="dxa"/>
            <w:gridSpan w:val="3"/>
          </w:tcPr>
          <w:p w14:paraId="5D7B050E" w14:textId="64B14738" w:rsidR="008C6766" w:rsidRPr="00F81B8B" w:rsidRDefault="00B6403C" w:rsidP="00A47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 </w:t>
            </w:r>
            <w:r w:rsidRPr="00F81B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законодательством об энергосбережении и о повышении энергетической эффективности в отношении муниципального жилищного фонда</w:t>
            </w:r>
          </w:p>
        </w:tc>
      </w:tr>
      <w:tr w:rsidR="008C6766" w14:paraId="6ECB7073" w14:textId="77777777" w:rsidTr="00681581">
        <w:trPr>
          <w:trHeight w:val="382"/>
        </w:trPr>
        <w:tc>
          <w:tcPr>
            <w:tcW w:w="563" w:type="dxa"/>
            <w:vMerge/>
          </w:tcPr>
          <w:p w14:paraId="1EC03F82" w14:textId="77777777" w:rsidR="008C6766" w:rsidRPr="00191EA1" w:rsidRDefault="008C6766" w:rsidP="00A47562">
            <w:pPr>
              <w:rPr>
                <w:sz w:val="26"/>
                <w:szCs w:val="26"/>
              </w:rPr>
            </w:pPr>
          </w:p>
        </w:tc>
        <w:tc>
          <w:tcPr>
            <w:tcW w:w="566" w:type="dxa"/>
          </w:tcPr>
          <w:p w14:paraId="505120B0" w14:textId="77777777" w:rsidR="008C6766" w:rsidRPr="00191EA1" w:rsidRDefault="008C6766" w:rsidP="00A47562">
            <w:pPr>
              <w:rPr>
                <w:sz w:val="26"/>
                <w:szCs w:val="26"/>
              </w:rPr>
            </w:pPr>
          </w:p>
        </w:tc>
        <w:tc>
          <w:tcPr>
            <w:tcW w:w="2692" w:type="dxa"/>
            <w:gridSpan w:val="3"/>
          </w:tcPr>
          <w:p w14:paraId="535FDE32" w14:textId="5BF66314" w:rsidR="008C6766" w:rsidRPr="00F81B8B" w:rsidRDefault="008C6766" w:rsidP="00A47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Результаты деятельности контролируемых лиц, в том числе работы и услуги, к которым предъявляются обязательные требования</w:t>
            </w:r>
          </w:p>
        </w:tc>
        <w:tc>
          <w:tcPr>
            <w:tcW w:w="3403" w:type="dxa"/>
            <w:gridSpan w:val="5"/>
          </w:tcPr>
          <w:p w14:paraId="1FDC1156" w14:textId="7023F7D5" w:rsidR="008C6766" w:rsidRPr="00F81B8B" w:rsidRDefault="00B6403C" w:rsidP="00A47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Результаты деятельности контролируемых лиц, в том числе работы и услуги, к которым предъявляются обязательные требования</w:t>
            </w:r>
          </w:p>
        </w:tc>
        <w:tc>
          <w:tcPr>
            <w:tcW w:w="3255" w:type="dxa"/>
            <w:gridSpan w:val="3"/>
          </w:tcPr>
          <w:p w14:paraId="5891DCAB" w14:textId="1A56EBD2" w:rsidR="008C6766" w:rsidRPr="00F81B8B" w:rsidRDefault="00B6403C" w:rsidP="00A47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Результаты деятельности контролируемых лиц, в том числе работы и услуги, к которым предъявляются обязательные требования</w:t>
            </w:r>
          </w:p>
        </w:tc>
      </w:tr>
      <w:tr w:rsidR="00297052" w14:paraId="5A2C088B" w14:textId="77777777" w:rsidTr="000B2ECF">
        <w:tc>
          <w:tcPr>
            <w:tcW w:w="563" w:type="dxa"/>
            <w:vMerge w:val="restart"/>
          </w:tcPr>
          <w:p w14:paraId="58C0A0D4" w14:textId="77777777" w:rsidR="00384E1A" w:rsidRDefault="00384E1A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70E6C0A6" w14:textId="77777777" w:rsidR="00384E1A" w:rsidRDefault="00384E1A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74F83B6C" w14:textId="77777777" w:rsidR="00C76098" w:rsidRDefault="00C76098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688607AD" w14:textId="77777777" w:rsidR="00C76098" w:rsidRDefault="00C76098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75369C6A" w14:textId="720C9A3D" w:rsidR="00297052" w:rsidRPr="00191EA1" w:rsidRDefault="00384E1A" w:rsidP="00612D9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66" w:type="dxa"/>
          </w:tcPr>
          <w:p w14:paraId="4B1B85DE" w14:textId="77777777" w:rsidR="00297052" w:rsidRPr="00191EA1" w:rsidRDefault="00297052" w:rsidP="00333807">
            <w:pPr>
              <w:rPr>
                <w:sz w:val="26"/>
                <w:szCs w:val="26"/>
              </w:rPr>
            </w:pPr>
            <w:r w:rsidRPr="00AF30DE">
              <w:rPr>
                <w:rFonts w:ascii="Times New Roman" w:hAnsi="Times New Roman" w:cs="Times New Roman"/>
                <w:sz w:val="26"/>
                <w:szCs w:val="26"/>
              </w:rPr>
              <w:t>4.1</w:t>
            </w:r>
          </w:p>
        </w:tc>
        <w:tc>
          <w:tcPr>
            <w:tcW w:w="9350" w:type="dxa"/>
            <w:gridSpan w:val="11"/>
          </w:tcPr>
          <w:p w14:paraId="79EB7D1F" w14:textId="77777777" w:rsidR="00297052" w:rsidRPr="00191EA1" w:rsidRDefault="00297052" w:rsidP="001D49EC">
            <w:pPr>
              <w:jc w:val="center"/>
              <w:rPr>
                <w:sz w:val="26"/>
                <w:szCs w:val="26"/>
                <w:vertAlign w:val="superscript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Период расчета</w:t>
            </w:r>
            <w:r w:rsidRPr="00191EA1">
              <w:rPr>
                <w:sz w:val="26"/>
                <w:szCs w:val="26"/>
                <w:vertAlign w:val="superscript"/>
              </w:rPr>
              <w:t>6</w:t>
            </w:r>
          </w:p>
        </w:tc>
      </w:tr>
      <w:tr w:rsidR="00297052" w14:paraId="7FDEBBE7" w14:textId="77777777" w:rsidTr="00CE7C9A">
        <w:tc>
          <w:tcPr>
            <w:tcW w:w="563" w:type="dxa"/>
            <w:vMerge/>
          </w:tcPr>
          <w:p w14:paraId="6650A71E" w14:textId="77777777" w:rsidR="00297052" w:rsidRPr="00191EA1" w:rsidRDefault="00297052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2"/>
          </w:tcPr>
          <w:p w14:paraId="3F2815F2" w14:textId="297A4B6B" w:rsidR="00297052" w:rsidRPr="00F81B8B" w:rsidRDefault="008629AB" w:rsidP="00E65C84">
            <w:pPr>
              <w:jc w:val="center"/>
              <w:rPr>
                <w:b/>
                <w:sz w:val="24"/>
                <w:szCs w:val="24"/>
              </w:rPr>
            </w:pPr>
            <w:r w:rsidRPr="00F81B8B">
              <w:rPr>
                <w:rFonts w:ascii="Times New Roman" w:hAnsi="Times New Roman" w:cs="Times New Roman"/>
                <w:b/>
                <w:sz w:val="24"/>
                <w:szCs w:val="24"/>
              </w:rPr>
              <w:t>Три месяца</w:t>
            </w:r>
          </w:p>
        </w:tc>
      </w:tr>
      <w:tr w:rsidR="00297052" w14:paraId="78ADB93D" w14:textId="77777777" w:rsidTr="000B2ECF">
        <w:tc>
          <w:tcPr>
            <w:tcW w:w="563" w:type="dxa"/>
            <w:vMerge/>
          </w:tcPr>
          <w:p w14:paraId="1EDB88B4" w14:textId="77777777" w:rsidR="00297052" w:rsidRPr="00191EA1" w:rsidRDefault="00297052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6" w:type="dxa"/>
          </w:tcPr>
          <w:p w14:paraId="67181790" w14:textId="77777777" w:rsidR="00297052" w:rsidRPr="00191EA1" w:rsidRDefault="00297052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4.2</w:t>
            </w:r>
          </w:p>
        </w:tc>
        <w:tc>
          <w:tcPr>
            <w:tcW w:w="9350" w:type="dxa"/>
            <w:gridSpan w:val="11"/>
          </w:tcPr>
          <w:p w14:paraId="224CD5AB" w14:textId="77777777" w:rsidR="00297052" w:rsidRPr="00191EA1" w:rsidRDefault="00297052" w:rsidP="001D49EC">
            <w:pPr>
              <w:jc w:val="center"/>
              <w:rPr>
                <w:sz w:val="26"/>
                <w:szCs w:val="26"/>
                <w:vertAlign w:val="superscript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  <w:proofErr w:type="gramStart"/>
            <w:r w:rsidRPr="00191EA1">
              <w:rPr>
                <w:sz w:val="26"/>
                <w:szCs w:val="26"/>
                <w:vertAlign w:val="superscript"/>
              </w:rPr>
              <w:t>7</w:t>
            </w:r>
            <w:proofErr w:type="gramEnd"/>
          </w:p>
        </w:tc>
      </w:tr>
      <w:tr w:rsidR="00297052" w14:paraId="393FB729" w14:textId="77777777" w:rsidTr="00CE7C9A">
        <w:tc>
          <w:tcPr>
            <w:tcW w:w="563" w:type="dxa"/>
            <w:vMerge/>
          </w:tcPr>
          <w:p w14:paraId="3BA85B3C" w14:textId="77777777" w:rsidR="00297052" w:rsidRPr="00191EA1" w:rsidRDefault="00297052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2"/>
          </w:tcPr>
          <w:p w14:paraId="44C0F339" w14:textId="609E4642" w:rsidR="00297052" w:rsidRPr="00E65C84" w:rsidRDefault="00E65C84" w:rsidP="00E65C84">
            <w:pPr>
              <w:jc w:val="center"/>
              <w:rPr>
                <w:b/>
                <w:sz w:val="26"/>
                <w:szCs w:val="26"/>
              </w:rPr>
            </w:pPr>
            <w:r w:rsidRPr="00F81B8B">
              <w:rPr>
                <w:rFonts w:ascii="Times New Roman" w:hAnsi="Times New Roman" w:cs="Times New Roman"/>
                <w:b/>
                <w:sz w:val="24"/>
                <w:szCs w:val="24"/>
              </w:rPr>
              <w:t>Не требуется</w:t>
            </w:r>
          </w:p>
        </w:tc>
      </w:tr>
      <w:tr w:rsidR="00297052" w14:paraId="56371630" w14:textId="77777777" w:rsidTr="000B2ECF">
        <w:tc>
          <w:tcPr>
            <w:tcW w:w="563" w:type="dxa"/>
            <w:vMerge/>
          </w:tcPr>
          <w:p w14:paraId="5C62777C" w14:textId="77777777" w:rsidR="00297052" w:rsidRPr="00191EA1" w:rsidRDefault="00297052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6" w:type="dxa"/>
          </w:tcPr>
          <w:p w14:paraId="488EB6D9" w14:textId="77777777" w:rsidR="00297052" w:rsidRPr="00191EA1" w:rsidRDefault="00297052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4.3</w:t>
            </w:r>
          </w:p>
        </w:tc>
        <w:tc>
          <w:tcPr>
            <w:tcW w:w="9350" w:type="dxa"/>
            <w:gridSpan w:val="11"/>
          </w:tcPr>
          <w:p w14:paraId="260984C4" w14:textId="77777777" w:rsidR="00297052" w:rsidRPr="00191EA1" w:rsidRDefault="00297052" w:rsidP="001D49EC">
            <w:pPr>
              <w:jc w:val="center"/>
              <w:rPr>
                <w:sz w:val="26"/>
                <w:szCs w:val="26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Расшифровка переменных</w:t>
            </w:r>
          </w:p>
        </w:tc>
      </w:tr>
      <w:tr w:rsidR="00297052" w14:paraId="1A2B01E6" w14:textId="77777777" w:rsidTr="000B2ECF">
        <w:tc>
          <w:tcPr>
            <w:tcW w:w="563" w:type="dxa"/>
            <w:vMerge/>
          </w:tcPr>
          <w:p w14:paraId="1A5B181D" w14:textId="77777777" w:rsidR="00297052" w:rsidRPr="00191EA1" w:rsidRDefault="00297052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6" w:type="dxa"/>
          </w:tcPr>
          <w:p w14:paraId="33B8E0DC" w14:textId="127D1F70" w:rsidR="00297052" w:rsidRPr="00191EA1" w:rsidRDefault="00346B94" w:rsidP="0033380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4.3.</w:t>
            </w:r>
            <w:r w:rsidR="00E72B3B">
              <w:rPr>
                <w:sz w:val="26"/>
                <w:szCs w:val="26"/>
              </w:rPr>
              <w:t>1</w:t>
            </w:r>
          </w:p>
        </w:tc>
        <w:tc>
          <w:tcPr>
            <w:tcW w:w="2655" w:type="dxa"/>
            <w:gridSpan w:val="2"/>
          </w:tcPr>
          <w:p w14:paraId="569726F8" w14:textId="77777777" w:rsidR="00297052" w:rsidRPr="00191EA1" w:rsidRDefault="00297052" w:rsidP="00297052">
            <w:pPr>
              <w:jc w:val="center"/>
              <w:rPr>
                <w:sz w:val="26"/>
                <w:szCs w:val="26"/>
                <w:vertAlign w:val="superscript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Переменная</w:t>
            </w:r>
            <w:r w:rsidRPr="00191EA1">
              <w:rPr>
                <w:sz w:val="26"/>
                <w:szCs w:val="26"/>
                <w:vertAlign w:val="superscript"/>
              </w:rPr>
              <w:t>8</w:t>
            </w:r>
          </w:p>
        </w:tc>
        <w:tc>
          <w:tcPr>
            <w:tcW w:w="662" w:type="dxa"/>
            <w:gridSpan w:val="3"/>
          </w:tcPr>
          <w:p w14:paraId="7FBEEA22" w14:textId="652BBF76" w:rsidR="00297052" w:rsidRPr="00191EA1" w:rsidRDefault="00346B94" w:rsidP="0033380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4.3.</w:t>
            </w:r>
            <w:r w:rsidR="00E72B3B">
              <w:rPr>
                <w:sz w:val="26"/>
                <w:szCs w:val="26"/>
              </w:rPr>
              <w:t>2</w:t>
            </w:r>
          </w:p>
        </w:tc>
        <w:tc>
          <w:tcPr>
            <w:tcW w:w="2778" w:type="dxa"/>
            <w:gridSpan w:val="3"/>
          </w:tcPr>
          <w:p w14:paraId="5A2905B9" w14:textId="77777777" w:rsidR="00297052" w:rsidRPr="00191EA1" w:rsidRDefault="00297052" w:rsidP="00297052">
            <w:pPr>
              <w:jc w:val="center"/>
              <w:rPr>
                <w:sz w:val="26"/>
                <w:szCs w:val="26"/>
                <w:vertAlign w:val="superscript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Наименование переменной</w:t>
            </w:r>
            <w:r w:rsidRPr="00191EA1">
              <w:rPr>
                <w:sz w:val="26"/>
                <w:szCs w:val="26"/>
                <w:vertAlign w:val="superscript"/>
              </w:rPr>
              <w:t>9</w:t>
            </w:r>
          </w:p>
        </w:tc>
        <w:tc>
          <w:tcPr>
            <w:tcW w:w="662" w:type="dxa"/>
            <w:gridSpan w:val="2"/>
          </w:tcPr>
          <w:p w14:paraId="72CD6F48" w14:textId="5A5CFF69" w:rsidR="00297052" w:rsidRPr="00191EA1" w:rsidRDefault="00346B94" w:rsidP="0033380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4.3.</w:t>
            </w:r>
            <w:r w:rsidR="00E72B3B">
              <w:rPr>
                <w:sz w:val="26"/>
                <w:szCs w:val="26"/>
              </w:rPr>
              <w:t>3</w:t>
            </w:r>
          </w:p>
        </w:tc>
        <w:tc>
          <w:tcPr>
            <w:tcW w:w="2593" w:type="dxa"/>
          </w:tcPr>
          <w:p w14:paraId="4E331EA2" w14:textId="77777777" w:rsidR="00297052" w:rsidRPr="00191EA1" w:rsidRDefault="00297052" w:rsidP="00297052">
            <w:pPr>
              <w:jc w:val="center"/>
              <w:rPr>
                <w:sz w:val="26"/>
                <w:szCs w:val="26"/>
                <w:vertAlign w:val="superscript"/>
              </w:rPr>
            </w:pPr>
            <w:r w:rsidRPr="00F81B8B">
              <w:rPr>
                <w:rFonts w:ascii="Times New Roman" w:hAnsi="Times New Roman" w:cs="Times New Roman"/>
                <w:sz w:val="24"/>
                <w:szCs w:val="24"/>
              </w:rPr>
              <w:t>Источник получения данных</w:t>
            </w:r>
            <w:r w:rsidRPr="00191EA1">
              <w:rPr>
                <w:sz w:val="26"/>
                <w:szCs w:val="26"/>
                <w:vertAlign w:val="superscript"/>
              </w:rPr>
              <w:t>10</w:t>
            </w:r>
          </w:p>
        </w:tc>
      </w:tr>
      <w:tr w:rsidR="00297052" w14:paraId="021ED2C0" w14:textId="77777777" w:rsidTr="00CE7C9A">
        <w:tc>
          <w:tcPr>
            <w:tcW w:w="563" w:type="dxa"/>
            <w:vMerge/>
          </w:tcPr>
          <w:p w14:paraId="7EF48E3F" w14:textId="77777777" w:rsidR="00297052" w:rsidRPr="00191EA1" w:rsidRDefault="00297052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21" w:type="dxa"/>
            <w:gridSpan w:val="3"/>
          </w:tcPr>
          <w:p w14:paraId="070201D9" w14:textId="2AC5E6EA" w:rsidR="00297052" w:rsidRPr="00AF30DE" w:rsidRDefault="00C67842" w:rsidP="00C67842">
            <w:pPr>
              <w:jc w:val="center"/>
              <w:rPr>
                <w:b/>
                <w:sz w:val="24"/>
                <w:szCs w:val="24"/>
              </w:rPr>
            </w:pPr>
            <w:r w:rsidRPr="006C7352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сведений или отсутствие сведений</w:t>
            </w:r>
          </w:p>
        </w:tc>
        <w:tc>
          <w:tcPr>
            <w:tcW w:w="3440" w:type="dxa"/>
            <w:gridSpan w:val="6"/>
          </w:tcPr>
          <w:p w14:paraId="730D9827" w14:textId="4F7015D0" w:rsidR="00297052" w:rsidRPr="00191EA1" w:rsidRDefault="00DD18A0" w:rsidP="00DD18A0">
            <w:pPr>
              <w:jc w:val="center"/>
              <w:rPr>
                <w:sz w:val="26"/>
                <w:szCs w:val="26"/>
              </w:rPr>
            </w:pPr>
            <w:r w:rsidRPr="006C7352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сведений или отсутствие сведений</w:t>
            </w:r>
          </w:p>
        </w:tc>
        <w:tc>
          <w:tcPr>
            <w:tcW w:w="3255" w:type="dxa"/>
            <w:gridSpan w:val="3"/>
          </w:tcPr>
          <w:p w14:paraId="6B930474" w14:textId="61F32826" w:rsidR="00297052" w:rsidRPr="00AF30DE" w:rsidRDefault="001F6D9C" w:rsidP="005B50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73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Единая дежурно-диспетчерская служба городского округа </w:t>
            </w:r>
            <w:r w:rsidR="005B50B0" w:rsidRPr="006C7352">
              <w:rPr>
                <w:rFonts w:ascii="Times New Roman" w:hAnsi="Times New Roman" w:cs="Times New Roman"/>
                <w:b/>
                <w:sz w:val="24"/>
                <w:szCs w:val="24"/>
              </w:rPr>
              <w:t>Кинель</w:t>
            </w:r>
          </w:p>
        </w:tc>
      </w:tr>
      <w:tr w:rsidR="00297052" w:rsidRPr="006C7352" w14:paraId="0D733B99" w14:textId="77777777" w:rsidTr="00C67842">
        <w:trPr>
          <w:trHeight w:val="1114"/>
        </w:trPr>
        <w:tc>
          <w:tcPr>
            <w:tcW w:w="563" w:type="dxa"/>
            <w:vMerge w:val="restart"/>
          </w:tcPr>
          <w:p w14:paraId="30465F47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16C20608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2C6E0F37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154A6E33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63725D5D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35749386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544C543E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F48C331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7574DB28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1F087BC1" w14:textId="77777777" w:rsidR="00297052" w:rsidRPr="00191EA1" w:rsidRDefault="00297052" w:rsidP="00612D9D">
            <w:pPr>
              <w:jc w:val="center"/>
              <w:rPr>
                <w:b/>
                <w:sz w:val="26"/>
                <w:szCs w:val="26"/>
              </w:rPr>
            </w:pPr>
            <w:r w:rsidRPr="00191EA1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9916" w:type="dxa"/>
            <w:gridSpan w:val="12"/>
          </w:tcPr>
          <w:p w14:paraId="23805615" w14:textId="4B1D92C2" w:rsidR="00297052" w:rsidRPr="006C7352" w:rsidRDefault="00297052" w:rsidP="002970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352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о проведении контрольного (надзорного) мероприятия</w:t>
            </w:r>
          </w:p>
        </w:tc>
      </w:tr>
      <w:tr w:rsidR="00DA7C5D" w14:paraId="1FC37471" w14:textId="77777777" w:rsidTr="00CE7C9A">
        <w:tc>
          <w:tcPr>
            <w:tcW w:w="563" w:type="dxa"/>
            <w:vMerge/>
          </w:tcPr>
          <w:p w14:paraId="18C21980" w14:textId="77777777" w:rsidR="00DA7C5D" w:rsidRPr="00191EA1" w:rsidRDefault="00DA7C5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2"/>
            <w:vMerge w:val="restart"/>
          </w:tcPr>
          <w:p w14:paraId="695910D3" w14:textId="77777777" w:rsidR="00DA7C5D" w:rsidRPr="00191EA1" w:rsidRDefault="00DA7C5D" w:rsidP="00DA7C5D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5.1</w:t>
            </w:r>
          </w:p>
        </w:tc>
        <w:tc>
          <w:tcPr>
            <w:tcW w:w="5952" w:type="dxa"/>
            <w:gridSpan w:val="7"/>
            <w:vMerge w:val="restart"/>
          </w:tcPr>
          <w:p w14:paraId="18E759E1" w14:textId="77777777" w:rsidR="00DA7C5D" w:rsidRPr="00191EA1" w:rsidRDefault="00DA7C5D" w:rsidP="00DA7C5D">
            <w:pPr>
              <w:jc w:val="center"/>
              <w:rPr>
                <w:sz w:val="26"/>
                <w:szCs w:val="26"/>
                <w:vertAlign w:val="superscript"/>
              </w:rPr>
            </w:pPr>
            <w:r w:rsidRPr="006C7352">
              <w:rPr>
                <w:rFonts w:ascii="Times New Roman" w:hAnsi="Times New Roman" w:cs="Times New Roman"/>
                <w:sz w:val="24"/>
                <w:szCs w:val="24"/>
              </w:rPr>
              <w:t>Правоустанавливающие и иные документы, подтверждающие индивидуализирующие признаки проверяемого объекта и его принадлежность контролируемому лицу</w:t>
            </w:r>
            <w:r w:rsidRPr="00191EA1">
              <w:rPr>
                <w:sz w:val="26"/>
                <w:szCs w:val="26"/>
                <w:vertAlign w:val="superscript"/>
              </w:rPr>
              <w:t>11</w:t>
            </w:r>
          </w:p>
        </w:tc>
        <w:tc>
          <w:tcPr>
            <w:tcW w:w="3255" w:type="dxa"/>
            <w:gridSpan w:val="3"/>
          </w:tcPr>
          <w:p w14:paraId="3505CEE1" w14:textId="74830D20" w:rsidR="00A46479" w:rsidRPr="006C7352" w:rsidRDefault="009D0669" w:rsidP="00A4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352">
              <w:rPr>
                <w:rFonts w:ascii="Times New Roman" w:hAnsi="Times New Roman" w:cs="Times New Roman"/>
                <w:sz w:val="24"/>
                <w:szCs w:val="24"/>
              </w:rPr>
              <w:t>Сведения из реестра лицензий Самарской области</w:t>
            </w:r>
            <w:r w:rsidR="00A46479" w:rsidRPr="006C7352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Государственные акты, свидетельства и другие</w:t>
            </w:r>
            <w:r w:rsidR="008B4140" w:rsidRPr="006C7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479" w:rsidRPr="006C7352">
              <w:rPr>
                <w:rFonts w:ascii="Times New Roman" w:hAnsi="Times New Roman" w:cs="Times New Roman"/>
                <w:sz w:val="24"/>
                <w:szCs w:val="24"/>
              </w:rPr>
              <w:t>документы, удостоверяющие права на</w:t>
            </w:r>
            <w:r w:rsidR="001A5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479" w:rsidRPr="006C7352">
              <w:rPr>
                <w:rFonts w:ascii="Times New Roman" w:hAnsi="Times New Roman" w:cs="Times New Roman"/>
                <w:sz w:val="24"/>
                <w:szCs w:val="24"/>
              </w:rPr>
              <w:t>помещения и выданные гражданам или</w:t>
            </w:r>
          </w:p>
          <w:p w14:paraId="3ADE518D" w14:textId="77777777" w:rsidR="00A46479" w:rsidRPr="006C7352" w:rsidRDefault="00A46479" w:rsidP="00A4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352">
              <w:rPr>
                <w:rFonts w:ascii="Times New Roman" w:hAnsi="Times New Roman" w:cs="Times New Roman"/>
                <w:sz w:val="24"/>
                <w:szCs w:val="24"/>
              </w:rPr>
              <w:t>юридическим лицам до введения в действие</w:t>
            </w:r>
          </w:p>
          <w:p w14:paraId="7DEB5075" w14:textId="77777777" w:rsidR="00A46479" w:rsidRPr="006C7352" w:rsidRDefault="00A46479" w:rsidP="00A4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352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закона «О </w:t>
            </w:r>
            <w:proofErr w:type="gramStart"/>
            <w:r w:rsidRPr="006C7352">
              <w:rPr>
                <w:rFonts w:ascii="Times New Roman" w:hAnsi="Times New Roman" w:cs="Times New Roman"/>
                <w:sz w:val="24"/>
                <w:szCs w:val="24"/>
              </w:rPr>
              <w:t>государственной</w:t>
            </w:r>
            <w:proofErr w:type="gramEnd"/>
          </w:p>
          <w:p w14:paraId="477A8839" w14:textId="77777777" w:rsidR="00A46479" w:rsidRPr="006C7352" w:rsidRDefault="00A46479" w:rsidP="00A4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352">
              <w:rPr>
                <w:rFonts w:ascii="Times New Roman" w:hAnsi="Times New Roman" w:cs="Times New Roman"/>
                <w:sz w:val="24"/>
                <w:szCs w:val="24"/>
              </w:rPr>
              <w:t>регистрации прав на недвижимое имущество и</w:t>
            </w:r>
          </w:p>
          <w:p w14:paraId="42C8C5F4" w14:textId="629B69ED" w:rsidR="00A46479" w:rsidRPr="006C7352" w:rsidRDefault="00A46479" w:rsidP="00A4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352">
              <w:rPr>
                <w:rFonts w:ascii="Times New Roman" w:hAnsi="Times New Roman" w:cs="Times New Roman"/>
                <w:sz w:val="24"/>
                <w:szCs w:val="24"/>
              </w:rPr>
              <w:t>сделок с ним»</w:t>
            </w:r>
            <w:r w:rsidR="001A51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B5EF3EA" w14:textId="77777777" w:rsidR="00A46479" w:rsidRPr="006C7352" w:rsidRDefault="00A46479" w:rsidP="00A4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7352">
              <w:rPr>
                <w:rFonts w:ascii="Times New Roman" w:hAnsi="Times New Roman" w:cs="Times New Roman"/>
                <w:sz w:val="24"/>
                <w:szCs w:val="24"/>
              </w:rPr>
              <w:t>Договор социального (коммерческого,</w:t>
            </w:r>
            <w:proofErr w:type="gramEnd"/>
          </w:p>
          <w:p w14:paraId="7E6FBD70" w14:textId="09B3FF68" w:rsidR="00DA7C5D" w:rsidRPr="001A5124" w:rsidRDefault="00A46479" w:rsidP="00A4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352">
              <w:rPr>
                <w:rFonts w:ascii="Times New Roman" w:hAnsi="Times New Roman" w:cs="Times New Roman"/>
                <w:sz w:val="24"/>
                <w:szCs w:val="24"/>
              </w:rPr>
              <w:t>служебного) найма жилого помещения</w:t>
            </w:r>
            <w:r w:rsidR="001A5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735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6C7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жилищного фонда</w:t>
            </w:r>
            <w:r w:rsidR="001A512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Pr="006C7352">
              <w:rPr>
                <w:rFonts w:ascii="Times New Roman" w:hAnsi="Times New Roman" w:cs="Times New Roman"/>
                <w:sz w:val="24"/>
                <w:szCs w:val="24"/>
              </w:rPr>
              <w:t>образования городского округа Кинель.</w:t>
            </w:r>
          </w:p>
        </w:tc>
      </w:tr>
      <w:tr w:rsidR="00DA7C5D" w14:paraId="3E1D8F45" w14:textId="77777777" w:rsidTr="00CE7C9A">
        <w:tc>
          <w:tcPr>
            <w:tcW w:w="563" w:type="dxa"/>
            <w:vMerge/>
          </w:tcPr>
          <w:p w14:paraId="2856C52E" w14:textId="77777777" w:rsidR="00DA7C5D" w:rsidRPr="00191EA1" w:rsidRDefault="00DA7C5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2"/>
            <w:vMerge/>
          </w:tcPr>
          <w:p w14:paraId="23D73D0B" w14:textId="77777777" w:rsidR="00DA7C5D" w:rsidRPr="00191EA1" w:rsidRDefault="00DA7C5D" w:rsidP="00DA7C5D">
            <w:pPr>
              <w:rPr>
                <w:sz w:val="26"/>
                <w:szCs w:val="26"/>
              </w:rPr>
            </w:pPr>
          </w:p>
        </w:tc>
        <w:tc>
          <w:tcPr>
            <w:tcW w:w="5952" w:type="dxa"/>
            <w:gridSpan w:val="7"/>
            <w:vMerge/>
          </w:tcPr>
          <w:p w14:paraId="134DA5D7" w14:textId="77777777" w:rsidR="00DA7C5D" w:rsidRPr="00191EA1" w:rsidRDefault="00DA7C5D" w:rsidP="00DA7C5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35BC9192" w14:textId="77777777" w:rsidR="00DD18A0" w:rsidRPr="006C7352" w:rsidRDefault="00DD18A0" w:rsidP="00DD1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352">
              <w:rPr>
                <w:rFonts w:ascii="Times New Roman" w:hAnsi="Times New Roman" w:cs="Times New Roman"/>
                <w:sz w:val="24"/>
                <w:szCs w:val="24"/>
              </w:rPr>
              <w:t>Выписка из ЕГГЮ</w:t>
            </w:r>
            <w:proofErr w:type="gramStart"/>
            <w:r w:rsidRPr="006C7352">
              <w:rPr>
                <w:rFonts w:ascii="Times New Roman" w:hAnsi="Times New Roman" w:cs="Times New Roman"/>
                <w:sz w:val="24"/>
                <w:szCs w:val="24"/>
              </w:rPr>
              <w:t>Л(</w:t>
            </w:r>
            <w:proofErr w:type="gramEnd"/>
            <w:r w:rsidRPr="006C7352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Реестра Юридических Лиц),ЕГРИП (Единый Государственный Реестр Индивидуальных Предпринимателей);</w:t>
            </w:r>
          </w:p>
          <w:p w14:paraId="24DFF097" w14:textId="1E295167" w:rsidR="00DA7C5D" w:rsidRPr="00AF30DE" w:rsidRDefault="00DD18A0" w:rsidP="00DD18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7352">
              <w:rPr>
                <w:rFonts w:ascii="Times New Roman" w:hAnsi="Times New Roman" w:cs="Times New Roman"/>
                <w:sz w:val="24"/>
                <w:szCs w:val="24"/>
              </w:rPr>
              <w:t>ЕГРН (Единый Государственный Реестр Недвижимости).</w:t>
            </w:r>
          </w:p>
        </w:tc>
      </w:tr>
      <w:tr w:rsidR="00DA7C5D" w14:paraId="4D48A16A" w14:textId="77777777" w:rsidTr="00CE7C9A">
        <w:tc>
          <w:tcPr>
            <w:tcW w:w="563" w:type="dxa"/>
            <w:vMerge/>
          </w:tcPr>
          <w:p w14:paraId="29C2D2F5" w14:textId="77777777" w:rsidR="00DA7C5D" w:rsidRPr="00191EA1" w:rsidRDefault="00DA7C5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3223DAB2" w14:textId="77777777" w:rsidR="00DA7C5D" w:rsidRPr="00191EA1" w:rsidRDefault="00DA7C5D" w:rsidP="00DA7C5D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5.2</w:t>
            </w:r>
          </w:p>
        </w:tc>
        <w:tc>
          <w:tcPr>
            <w:tcW w:w="5952" w:type="dxa"/>
            <w:gridSpan w:val="7"/>
          </w:tcPr>
          <w:p w14:paraId="2489A267" w14:textId="77777777" w:rsidR="00DA7C5D" w:rsidRPr="006C7352" w:rsidRDefault="00DA7C5D" w:rsidP="006C7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352">
              <w:rPr>
                <w:rFonts w:ascii="Times New Roman" w:hAnsi="Times New Roman" w:cs="Times New Roman"/>
                <w:sz w:val="24"/>
                <w:szCs w:val="24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 w:rsidRPr="006C73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12</w:t>
            </w:r>
          </w:p>
        </w:tc>
        <w:tc>
          <w:tcPr>
            <w:tcW w:w="3255" w:type="dxa"/>
            <w:gridSpan w:val="3"/>
          </w:tcPr>
          <w:p w14:paraId="1486AAF4" w14:textId="77777777" w:rsidR="00A46479" w:rsidRPr="006C7352" w:rsidRDefault="00A46479" w:rsidP="00A4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352">
              <w:rPr>
                <w:rFonts w:ascii="Times New Roman" w:hAnsi="Times New Roman" w:cs="Times New Roman"/>
                <w:sz w:val="24"/>
                <w:szCs w:val="24"/>
              </w:rPr>
              <w:t>Акт (протокол) выездного обследования</w:t>
            </w:r>
          </w:p>
          <w:p w14:paraId="0D5918B4" w14:textId="77777777" w:rsidR="00A46479" w:rsidRPr="006C7352" w:rsidRDefault="00A46479" w:rsidP="00A4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352">
              <w:rPr>
                <w:rFonts w:ascii="Times New Roman" w:hAnsi="Times New Roman" w:cs="Times New Roman"/>
                <w:sz w:val="24"/>
                <w:szCs w:val="24"/>
              </w:rPr>
              <w:t>Техническая документация</w:t>
            </w:r>
          </w:p>
          <w:p w14:paraId="2E155E80" w14:textId="77777777" w:rsidR="00A46479" w:rsidRPr="006C7352" w:rsidRDefault="00A46479" w:rsidP="00A4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352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</w:t>
            </w:r>
          </w:p>
          <w:p w14:paraId="4F2804B0" w14:textId="04D71551" w:rsidR="00DA7C5D" w:rsidRPr="00AF30DE" w:rsidRDefault="00A46479" w:rsidP="00A464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7352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</w:tc>
      </w:tr>
      <w:tr w:rsidR="00DA7C5D" w14:paraId="64EA3279" w14:textId="77777777" w:rsidTr="00C67842">
        <w:trPr>
          <w:trHeight w:val="698"/>
        </w:trPr>
        <w:tc>
          <w:tcPr>
            <w:tcW w:w="563" w:type="dxa"/>
            <w:vMerge/>
          </w:tcPr>
          <w:p w14:paraId="4352F735" w14:textId="77777777" w:rsidR="00DA7C5D" w:rsidRPr="00191EA1" w:rsidRDefault="00DA7C5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2"/>
            <w:vMerge w:val="restart"/>
          </w:tcPr>
          <w:p w14:paraId="60E28F15" w14:textId="77777777" w:rsidR="00DA7C5D" w:rsidRPr="00191EA1" w:rsidRDefault="00DA7C5D" w:rsidP="00DA7C5D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5.3</w:t>
            </w:r>
          </w:p>
        </w:tc>
        <w:tc>
          <w:tcPr>
            <w:tcW w:w="5952" w:type="dxa"/>
            <w:gridSpan w:val="7"/>
            <w:vMerge w:val="restart"/>
          </w:tcPr>
          <w:p w14:paraId="6E9808DE" w14:textId="77777777" w:rsidR="00DA7C5D" w:rsidRPr="00191EA1" w:rsidRDefault="00DA7C5D" w:rsidP="00DA7C5D">
            <w:pPr>
              <w:jc w:val="center"/>
              <w:rPr>
                <w:sz w:val="26"/>
                <w:szCs w:val="26"/>
                <w:vertAlign w:val="superscript"/>
              </w:rPr>
            </w:pPr>
            <w:r w:rsidRPr="006C7352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      </w:r>
            <w:r w:rsidRPr="00191EA1">
              <w:rPr>
                <w:sz w:val="26"/>
                <w:szCs w:val="26"/>
                <w:vertAlign w:val="superscript"/>
              </w:rPr>
              <w:t>13</w:t>
            </w:r>
          </w:p>
        </w:tc>
        <w:tc>
          <w:tcPr>
            <w:tcW w:w="3255" w:type="dxa"/>
            <w:gridSpan w:val="3"/>
          </w:tcPr>
          <w:p w14:paraId="59993099" w14:textId="4BA6474A" w:rsidR="00DA7C5D" w:rsidRPr="00AF30DE" w:rsidRDefault="00DB6DF9" w:rsidP="00DA7C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7352">
              <w:rPr>
                <w:rFonts w:ascii="Times New Roman" w:hAnsi="Times New Roman" w:cs="Times New Roman"/>
                <w:sz w:val="24"/>
                <w:szCs w:val="24"/>
              </w:rPr>
              <w:t xml:space="preserve">Задание на проведение </w:t>
            </w:r>
            <w:r w:rsidR="001E640E" w:rsidRPr="006C735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контрольного мероприятия </w:t>
            </w:r>
            <w:r w:rsidR="005625B7" w:rsidRPr="006C7352">
              <w:rPr>
                <w:rFonts w:ascii="Times New Roman" w:hAnsi="Times New Roman" w:cs="Times New Roman"/>
                <w:sz w:val="24"/>
                <w:szCs w:val="24"/>
              </w:rPr>
              <w:t>без взаимодействия с контролируемым лицом</w:t>
            </w:r>
            <w:r w:rsidR="005625B7" w:rsidRPr="00AF30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DA7C5D" w14:paraId="37EF542A" w14:textId="77777777" w:rsidTr="00C67842">
        <w:trPr>
          <w:trHeight w:val="523"/>
        </w:trPr>
        <w:tc>
          <w:tcPr>
            <w:tcW w:w="563" w:type="dxa"/>
            <w:vMerge/>
          </w:tcPr>
          <w:p w14:paraId="079F4472" w14:textId="77777777" w:rsidR="00DA7C5D" w:rsidRPr="00191EA1" w:rsidRDefault="00DA7C5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2"/>
            <w:vMerge/>
          </w:tcPr>
          <w:p w14:paraId="04117FE4" w14:textId="77777777" w:rsidR="00DA7C5D" w:rsidRPr="00191EA1" w:rsidRDefault="00DA7C5D" w:rsidP="00DA7C5D">
            <w:pPr>
              <w:rPr>
                <w:sz w:val="26"/>
                <w:szCs w:val="26"/>
              </w:rPr>
            </w:pPr>
          </w:p>
        </w:tc>
        <w:tc>
          <w:tcPr>
            <w:tcW w:w="5952" w:type="dxa"/>
            <w:gridSpan w:val="7"/>
            <w:vMerge/>
          </w:tcPr>
          <w:p w14:paraId="2E640354" w14:textId="77777777" w:rsidR="00DA7C5D" w:rsidRPr="00191EA1" w:rsidRDefault="00DA7C5D" w:rsidP="00DA7C5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4DE07B84" w14:textId="4931AF2B" w:rsidR="00DA7C5D" w:rsidRPr="00AF30DE" w:rsidRDefault="00BB089F" w:rsidP="00DA7C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7352">
              <w:rPr>
                <w:rFonts w:ascii="Times New Roman" w:hAnsi="Times New Roman" w:cs="Times New Roman"/>
                <w:sz w:val="24"/>
                <w:szCs w:val="24"/>
              </w:rPr>
              <w:t>Протокол осмотра</w:t>
            </w:r>
            <w:r w:rsidR="0095157B" w:rsidRPr="00AF30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DA7C5D" w14:paraId="70BF6B82" w14:textId="77777777" w:rsidTr="00CE7C9A">
        <w:tc>
          <w:tcPr>
            <w:tcW w:w="563" w:type="dxa"/>
            <w:vMerge/>
          </w:tcPr>
          <w:p w14:paraId="737CA798" w14:textId="77777777" w:rsidR="00DA7C5D" w:rsidRPr="00191EA1" w:rsidRDefault="00DA7C5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2"/>
            <w:vMerge/>
          </w:tcPr>
          <w:p w14:paraId="10367858" w14:textId="77777777" w:rsidR="00DA7C5D" w:rsidRPr="00191EA1" w:rsidRDefault="00DA7C5D" w:rsidP="00DA7C5D">
            <w:pPr>
              <w:rPr>
                <w:sz w:val="26"/>
                <w:szCs w:val="26"/>
              </w:rPr>
            </w:pPr>
          </w:p>
        </w:tc>
        <w:tc>
          <w:tcPr>
            <w:tcW w:w="5952" w:type="dxa"/>
            <w:gridSpan w:val="7"/>
            <w:vMerge/>
          </w:tcPr>
          <w:p w14:paraId="14B380D8" w14:textId="77777777" w:rsidR="00DA7C5D" w:rsidRPr="00191EA1" w:rsidRDefault="00DA7C5D" w:rsidP="00DA7C5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45628CC6" w14:textId="0817A7DD" w:rsidR="00DA7C5D" w:rsidRPr="006C7352" w:rsidRDefault="00BB089F" w:rsidP="00DA7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352">
              <w:rPr>
                <w:rFonts w:ascii="Times New Roman" w:hAnsi="Times New Roman" w:cs="Times New Roman"/>
                <w:sz w:val="24"/>
                <w:szCs w:val="24"/>
              </w:rPr>
              <w:t>Акт контрольного мероприятия без взаимодействия с контролируемым лицом</w:t>
            </w:r>
          </w:p>
        </w:tc>
      </w:tr>
      <w:tr w:rsidR="00DA7C5D" w14:paraId="757367FB" w14:textId="77777777" w:rsidTr="00CE7C9A">
        <w:tc>
          <w:tcPr>
            <w:tcW w:w="563" w:type="dxa"/>
            <w:vMerge/>
          </w:tcPr>
          <w:p w14:paraId="7A8C436C" w14:textId="77777777" w:rsidR="00DA7C5D" w:rsidRPr="00191EA1" w:rsidRDefault="00DA7C5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2"/>
            <w:vMerge/>
          </w:tcPr>
          <w:p w14:paraId="72038755" w14:textId="77777777" w:rsidR="00DA7C5D" w:rsidRPr="00191EA1" w:rsidRDefault="00DA7C5D" w:rsidP="00DA7C5D">
            <w:pPr>
              <w:rPr>
                <w:sz w:val="26"/>
                <w:szCs w:val="26"/>
              </w:rPr>
            </w:pPr>
          </w:p>
        </w:tc>
        <w:tc>
          <w:tcPr>
            <w:tcW w:w="5952" w:type="dxa"/>
            <w:gridSpan w:val="7"/>
            <w:vMerge/>
          </w:tcPr>
          <w:p w14:paraId="0C6BC6E3" w14:textId="77777777" w:rsidR="00DA7C5D" w:rsidRPr="00191EA1" w:rsidRDefault="00DA7C5D" w:rsidP="00DA7C5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1DB9A173" w14:textId="40FBCE32" w:rsidR="00DA7C5D" w:rsidRPr="006C7352" w:rsidRDefault="00BA294C" w:rsidP="00DA7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35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95F00" w:rsidRPr="006C7352">
              <w:rPr>
                <w:rFonts w:ascii="Times New Roman" w:hAnsi="Times New Roman" w:cs="Times New Roman"/>
                <w:sz w:val="24"/>
                <w:szCs w:val="24"/>
              </w:rPr>
              <w:t>редостережени</w:t>
            </w:r>
            <w:r w:rsidRPr="006C735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95F00" w:rsidRPr="006C7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4F63" w:rsidRPr="006C7352">
              <w:rPr>
                <w:rFonts w:ascii="Times New Roman" w:hAnsi="Times New Roman" w:cs="Times New Roman"/>
                <w:sz w:val="24"/>
                <w:szCs w:val="24"/>
              </w:rPr>
              <w:t xml:space="preserve">о недопустимости нарушения обязательных требований </w:t>
            </w:r>
          </w:p>
        </w:tc>
      </w:tr>
      <w:tr w:rsidR="00DA7C5D" w14:paraId="566C53B7" w14:textId="77777777" w:rsidTr="00CE7C9A">
        <w:tc>
          <w:tcPr>
            <w:tcW w:w="563" w:type="dxa"/>
            <w:vMerge/>
          </w:tcPr>
          <w:p w14:paraId="6768F2A8" w14:textId="77777777" w:rsidR="00DA7C5D" w:rsidRPr="00191EA1" w:rsidRDefault="00DA7C5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4031F537" w14:textId="77777777" w:rsidR="00DA7C5D" w:rsidRPr="00191EA1" w:rsidRDefault="00DA7C5D" w:rsidP="00DA7C5D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5.4</w:t>
            </w:r>
          </w:p>
        </w:tc>
        <w:tc>
          <w:tcPr>
            <w:tcW w:w="5952" w:type="dxa"/>
            <w:gridSpan w:val="7"/>
          </w:tcPr>
          <w:p w14:paraId="5799252E" w14:textId="77777777" w:rsidR="00DA7C5D" w:rsidRPr="00191EA1" w:rsidRDefault="00DA7C5D" w:rsidP="006C7352">
            <w:pPr>
              <w:rPr>
                <w:sz w:val="26"/>
                <w:szCs w:val="26"/>
                <w:vertAlign w:val="superscript"/>
              </w:rPr>
            </w:pPr>
            <w:r w:rsidRPr="006C7352">
              <w:rPr>
                <w:rFonts w:ascii="Times New Roman" w:hAnsi="Times New Roman" w:cs="Times New Roman"/>
                <w:sz w:val="24"/>
                <w:szCs w:val="24"/>
              </w:rPr>
              <w:t>Иные документы, подтверждающие необходимость проведения внепланового контрольного (надзорного) мероприятия</w:t>
            </w:r>
            <w:r w:rsidRPr="006C73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</w:p>
        </w:tc>
        <w:tc>
          <w:tcPr>
            <w:tcW w:w="3255" w:type="dxa"/>
            <w:gridSpan w:val="3"/>
          </w:tcPr>
          <w:p w14:paraId="29344CA0" w14:textId="442504B8" w:rsidR="00DA7C5D" w:rsidRPr="00AF30DE" w:rsidRDefault="007E70F1" w:rsidP="00DA7C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7352">
              <w:rPr>
                <w:rFonts w:ascii="Times New Roman" w:hAnsi="Times New Roman" w:cs="Times New Roman"/>
                <w:sz w:val="24"/>
                <w:szCs w:val="24"/>
              </w:rPr>
              <w:t>Мотивированное представление о проведении контрольного (надзорного) мероприятия</w:t>
            </w:r>
          </w:p>
        </w:tc>
      </w:tr>
      <w:tr w:rsidR="00DA7C5D" w14:paraId="50CA6039" w14:textId="77777777" w:rsidTr="00CE7C9A">
        <w:trPr>
          <w:trHeight w:val="469"/>
        </w:trPr>
        <w:tc>
          <w:tcPr>
            <w:tcW w:w="563" w:type="dxa"/>
            <w:vMerge w:val="restart"/>
          </w:tcPr>
          <w:p w14:paraId="05EDF418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14B9E03D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39DC3B62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50DEF36B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142D4164" w14:textId="77777777" w:rsidR="00DA7C5D" w:rsidRPr="00191EA1" w:rsidRDefault="00DA7C5D" w:rsidP="00612D9D">
            <w:pPr>
              <w:jc w:val="center"/>
              <w:rPr>
                <w:b/>
                <w:sz w:val="26"/>
                <w:szCs w:val="26"/>
              </w:rPr>
            </w:pPr>
            <w:r w:rsidRPr="00191EA1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9916" w:type="dxa"/>
            <w:gridSpan w:val="12"/>
          </w:tcPr>
          <w:p w14:paraId="273253ED" w14:textId="77777777" w:rsidR="00DA7C5D" w:rsidRPr="00191EA1" w:rsidRDefault="00DA7C5D" w:rsidP="00DA7C5D">
            <w:pPr>
              <w:jc w:val="center"/>
              <w:rPr>
                <w:b/>
                <w:sz w:val="26"/>
                <w:szCs w:val="26"/>
              </w:rPr>
            </w:pPr>
            <w:r w:rsidRPr="00191EA1">
              <w:rPr>
                <w:b/>
                <w:sz w:val="26"/>
                <w:szCs w:val="26"/>
              </w:rPr>
              <w:t>Особенности проведения контрольного (надзорного) мероприятия</w:t>
            </w:r>
          </w:p>
        </w:tc>
      </w:tr>
      <w:tr w:rsidR="00DA7C5D" w14:paraId="0823A0EE" w14:textId="77777777" w:rsidTr="00CE7C9A">
        <w:trPr>
          <w:trHeight w:val="547"/>
        </w:trPr>
        <w:tc>
          <w:tcPr>
            <w:tcW w:w="563" w:type="dxa"/>
            <w:vMerge/>
          </w:tcPr>
          <w:p w14:paraId="7EDA3C3A" w14:textId="77777777" w:rsidR="00DA7C5D" w:rsidRPr="00191EA1" w:rsidRDefault="00DA7C5D" w:rsidP="00333807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15456EE4" w14:textId="77777777" w:rsidR="00DA7C5D" w:rsidRPr="00191EA1" w:rsidRDefault="00DA7C5D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6.1</w:t>
            </w:r>
          </w:p>
        </w:tc>
        <w:tc>
          <w:tcPr>
            <w:tcW w:w="5952" w:type="dxa"/>
            <w:gridSpan w:val="7"/>
          </w:tcPr>
          <w:p w14:paraId="23BBD102" w14:textId="77777777" w:rsidR="00DA7C5D" w:rsidRPr="00191EA1" w:rsidRDefault="00DA7C5D" w:rsidP="00DA7C5D">
            <w:pPr>
              <w:jc w:val="center"/>
              <w:rPr>
                <w:sz w:val="26"/>
                <w:szCs w:val="26"/>
                <w:vertAlign w:val="superscript"/>
              </w:rPr>
            </w:pPr>
            <w:r w:rsidRPr="006C7352">
              <w:rPr>
                <w:rFonts w:ascii="Times New Roman" w:hAnsi="Times New Roman" w:cs="Times New Roman"/>
                <w:sz w:val="24"/>
                <w:szCs w:val="24"/>
              </w:rPr>
              <w:t>Виды контрольных (надзорных) мероприятий</w:t>
            </w:r>
            <w:r w:rsidRPr="00191EA1">
              <w:rPr>
                <w:sz w:val="26"/>
                <w:szCs w:val="26"/>
                <w:vertAlign w:val="superscript"/>
              </w:rPr>
              <w:t>15</w:t>
            </w:r>
          </w:p>
        </w:tc>
        <w:tc>
          <w:tcPr>
            <w:tcW w:w="3255" w:type="dxa"/>
            <w:gridSpan w:val="3"/>
          </w:tcPr>
          <w:p w14:paraId="49DB3A6D" w14:textId="77777777" w:rsidR="00DD18A0" w:rsidRPr="006C7352" w:rsidRDefault="00DD18A0" w:rsidP="00DD1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352">
              <w:rPr>
                <w:rFonts w:ascii="Times New Roman" w:hAnsi="Times New Roman" w:cs="Times New Roman"/>
                <w:sz w:val="24"/>
                <w:szCs w:val="24"/>
              </w:rPr>
              <w:t xml:space="preserve">Инспекционный визит, рейдовый осмотр, документарная проверка, выездная проверка, </w:t>
            </w:r>
          </w:p>
          <w:p w14:paraId="7A5D3C6A" w14:textId="77777777" w:rsidR="00DD18A0" w:rsidRPr="006C7352" w:rsidRDefault="00DD18A0" w:rsidP="00DD1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352">
              <w:rPr>
                <w:rFonts w:ascii="Times New Roman" w:hAnsi="Times New Roman" w:cs="Times New Roman"/>
                <w:sz w:val="24"/>
                <w:szCs w:val="24"/>
              </w:rPr>
              <w:t>выездное обследование, наблюдение за соблюдением обязательных требований</w:t>
            </w:r>
          </w:p>
          <w:p w14:paraId="774E0BB2" w14:textId="65E3A006" w:rsidR="00DA7C5D" w:rsidRPr="00191EA1" w:rsidRDefault="00DD18A0" w:rsidP="00DD18A0">
            <w:pPr>
              <w:rPr>
                <w:sz w:val="26"/>
                <w:szCs w:val="26"/>
              </w:rPr>
            </w:pPr>
            <w:r w:rsidRPr="006C7352">
              <w:rPr>
                <w:rFonts w:ascii="Times New Roman" w:hAnsi="Times New Roman" w:cs="Times New Roman"/>
                <w:sz w:val="24"/>
                <w:szCs w:val="24"/>
              </w:rPr>
              <w:t>профилактический визит</w:t>
            </w:r>
          </w:p>
        </w:tc>
      </w:tr>
      <w:tr w:rsidR="00DA7C5D" w14:paraId="03CBC8B6" w14:textId="77777777" w:rsidTr="00CE7C9A">
        <w:trPr>
          <w:trHeight w:val="711"/>
        </w:trPr>
        <w:tc>
          <w:tcPr>
            <w:tcW w:w="563" w:type="dxa"/>
            <w:vMerge/>
          </w:tcPr>
          <w:p w14:paraId="59E18847" w14:textId="77777777" w:rsidR="00DA7C5D" w:rsidRPr="00191EA1" w:rsidRDefault="00DA7C5D" w:rsidP="00333807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3C35E003" w14:textId="77777777" w:rsidR="00DA7C5D" w:rsidRPr="00191EA1" w:rsidRDefault="00DA7C5D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6.2</w:t>
            </w:r>
          </w:p>
        </w:tc>
        <w:tc>
          <w:tcPr>
            <w:tcW w:w="5952" w:type="dxa"/>
            <w:gridSpan w:val="7"/>
          </w:tcPr>
          <w:p w14:paraId="79DFB338" w14:textId="77777777" w:rsidR="00DA7C5D" w:rsidRPr="00191EA1" w:rsidRDefault="00DA7C5D" w:rsidP="00DA7C5D">
            <w:pPr>
              <w:jc w:val="center"/>
              <w:rPr>
                <w:sz w:val="26"/>
                <w:szCs w:val="26"/>
                <w:vertAlign w:val="superscript"/>
              </w:rPr>
            </w:pPr>
            <w:r w:rsidRPr="006C7352">
              <w:rPr>
                <w:rFonts w:ascii="Times New Roman" w:hAnsi="Times New Roman" w:cs="Times New Roman"/>
                <w:sz w:val="24"/>
                <w:szCs w:val="24"/>
              </w:rPr>
              <w:t>Использование мобильного приложения «Инспектор» при проведении контрольного (надзорного) мероприятия</w:t>
            </w:r>
            <w:r w:rsidRPr="00191EA1">
              <w:rPr>
                <w:sz w:val="26"/>
                <w:szCs w:val="26"/>
                <w:vertAlign w:val="superscript"/>
              </w:rPr>
              <w:t>16</w:t>
            </w:r>
          </w:p>
        </w:tc>
        <w:tc>
          <w:tcPr>
            <w:tcW w:w="3255" w:type="dxa"/>
            <w:gridSpan w:val="3"/>
          </w:tcPr>
          <w:p w14:paraId="15EB6D46" w14:textId="4B18C352" w:rsidR="00DA7C5D" w:rsidRPr="00AB12C9" w:rsidRDefault="00DD18A0" w:rsidP="00333807">
            <w:pPr>
              <w:rPr>
                <w:sz w:val="26"/>
                <w:szCs w:val="26"/>
              </w:rPr>
            </w:pPr>
            <w:r w:rsidRPr="006C7352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  <w:tr w:rsidR="00DA7C5D" w14:paraId="26981249" w14:textId="77777777" w:rsidTr="00CE7C9A">
        <w:trPr>
          <w:trHeight w:val="1259"/>
        </w:trPr>
        <w:tc>
          <w:tcPr>
            <w:tcW w:w="563" w:type="dxa"/>
            <w:vMerge/>
          </w:tcPr>
          <w:p w14:paraId="3BDF9D06" w14:textId="77777777" w:rsidR="00DA7C5D" w:rsidRPr="00191EA1" w:rsidRDefault="00DA7C5D" w:rsidP="00333807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0C97BDC8" w14:textId="77777777" w:rsidR="00DA7C5D" w:rsidRPr="00191EA1" w:rsidRDefault="00DA7C5D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6.3</w:t>
            </w:r>
          </w:p>
        </w:tc>
        <w:tc>
          <w:tcPr>
            <w:tcW w:w="5952" w:type="dxa"/>
            <w:gridSpan w:val="7"/>
          </w:tcPr>
          <w:p w14:paraId="345869E3" w14:textId="77777777" w:rsidR="00DA7C5D" w:rsidRPr="00191EA1" w:rsidRDefault="00DA7C5D" w:rsidP="00DA7C5D">
            <w:pPr>
              <w:jc w:val="center"/>
              <w:rPr>
                <w:sz w:val="26"/>
                <w:szCs w:val="26"/>
                <w:vertAlign w:val="superscript"/>
              </w:rPr>
            </w:pPr>
            <w:r w:rsidRPr="006C7352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размещения информации о «срабатывании» индикатора риска в личном кабинете контролируемого лица на Едином портале государственных и муниципальных услуг (функций) и (или) в информационной системе контрольного </w:t>
            </w:r>
            <w:r w:rsidRPr="006C7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(надзорного) органа</w:t>
            </w:r>
            <w:r w:rsidRPr="00191EA1">
              <w:rPr>
                <w:sz w:val="26"/>
                <w:szCs w:val="26"/>
                <w:vertAlign w:val="superscript"/>
              </w:rPr>
              <w:t>17</w:t>
            </w:r>
          </w:p>
        </w:tc>
        <w:tc>
          <w:tcPr>
            <w:tcW w:w="3255" w:type="dxa"/>
            <w:gridSpan w:val="3"/>
          </w:tcPr>
          <w:p w14:paraId="3EE30733" w14:textId="49C046AC" w:rsidR="00DA7C5D" w:rsidRPr="00191EA1" w:rsidRDefault="00DD18A0" w:rsidP="00333807">
            <w:pPr>
              <w:rPr>
                <w:sz w:val="26"/>
                <w:szCs w:val="26"/>
              </w:rPr>
            </w:pPr>
            <w:r w:rsidRPr="006C7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Имеется возможность</w:t>
            </w:r>
          </w:p>
        </w:tc>
      </w:tr>
    </w:tbl>
    <w:p w14:paraId="47A106D8" w14:textId="77777777" w:rsidR="00EF2D02" w:rsidRDefault="00EF2D02" w:rsidP="00EF2D02"/>
    <w:p w14:paraId="079065F0" w14:textId="77777777" w:rsidR="00EF2D02" w:rsidRPr="00EF2D02" w:rsidRDefault="00EF2D02" w:rsidP="00EF2D02">
      <w:pPr>
        <w:rPr>
          <w:sz w:val="20"/>
          <w:szCs w:val="20"/>
        </w:rPr>
      </w:pPr>
      <w:r w:rsidRPr="00EF2D02">
        <w:rPr>
          <w:vertAlign w:val="superscript"/>
        </w:rPr>
        <w:t>1</w:t>
      </w:r>
      <w:proofErr w:type="gramStart"/>
      <w:r>
        <w:t xml:space="preserve"> </w:t>
      </w:r>
      <w:r w:rsidRPr="00EF2D02">
        <w:rPr>
          <w:sz w:val="20"/>
          <w:szCs w:val="20"/>
        </w:rPr>
        <w:t>Н</w:t>
      </w:r>
      <w:proofErr w:type="gramEnd"/>
      <w:r w:rsidRPr="00EF2D02">
        <w:rPr>
          <w:sz w:val="20"/>
          <w:szCs w:val="20"/>
        </w:rPr>
        <w:t>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 настоящей таблицы.</w:t>
      </w:r>
    </w:p>
    <w:p w14:paraId="49A35704" w14:textId="77777777" w:rsidR="00EF2D02" w:rsidRPr="00EF2D02" w:rsidRDefault="00EF2D02" w:rsidP="00EF2D02">
      <w:pPr>
        <w:rPr>
          <w:sz w:val="20"/>
          <w:szCs w:val="20"/>
        </w:rPr>
      </w:pPr>
      <w:r w:rsidRPr="00EF2D02">
        <w:rPr>
          <w:vertAlign w:val="superscript"/>
        </w:rPr>
        <w:t>2</w:t>
      </w:r>
      <w:proofErr w:type="gramStart"/>
      <w:r w:rsidRPr="00EF2D02">
        <w:rPr>
          <w:vertAlign w:val="superscript"/>
        </w:rPr>
        <w:t xml:space="preserve"> </w:t>
      </w:r>
      <w:r w:rsidRPr="00EF2D02">
        <w:rPr>
          <w:sz w:val="20"/>
          <w:szCs w:val="20"/>
        </w:rPr>
        <w:t>З</w:t>
      </w:r>
      <w:proofErr w:type="gramEnd"/>
      <w:r w:rsidRPr="00EF2D02">
        <w:rPr>
          <w:sz w:val="20"/>
          <w:szCs w:val="20"/>
        </w:rPr>
        <w:t>аполняется в случае, если обязательное требование подлежит внесению во ФГИС РОТ.</w:t>
      </w:r>
    </w:p>
    <w:p w14:paraId="1A4E2273" w14:textId="77777777" w:rsidR="00EF2D02" w:rsidRDefault="00EF2D02" w:rsidP="00EF2D02">
      <w:r w:rsidRPr="00EF2D02">
        <w:rPr>
          <w:vertAlign w:val="superscript"/>
        </w:rPr>
        <w:t>3</w:t>
      </w:r>
      <w:proofErr w:type="gramStart"/>
      <w:r>
        <w:t xml:space="preserve"> </w:t>
      </w:r>
      <w:r w:rsidRPr="00EF2D02">
        <w:rPr>
          <w:sz w:val="20"/>
          <w:szCs w:val="20"/>
        </w:rPr>
        <w:t>У</w:t>
      </w:r>
      <w:proofErr w:type="gramEnd"/>
      <w:r w:rsidRPr="00EF2D02">
        <w:rPr>
          <w:sz w:val="20"/>
          <w:szCs w:val="20"/>
        </w:rPr>
        <w:t xml:space="preserve">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</w:r>
      <w:proofErr w:type="gramStart"/>
      <w:r w:rsidRPr="00EF2D02">
        <w:rPr>
          <w:sz w:val="20"/>
          <w:szCs w:val="20"/>
        </w:rPr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  <w:proofErr w:type="gramEnd"/>
    </w:p>
    <w:p w14:paraId="428C6221" w14:textId="77777777" w:rsidR="00EF2D02" w:rsidRDefault="00EF2D02" w:rsidP="00EF2D02">
      <w:r w:rsidRPr="00EF2D02">
        <w:rPr>
          <w:vertAlign w:val="superscript"/>
        </w:rPr>
        <w:t>4</w:t>
      </w:r>
      <w:proofErr w:type="gramStart"/>
      <w:r>
        <w:t xml:space="preserve"> </w:t>
      </w:r>
      <w:r w:rsidRPr="00EF2D02">
        <w:rPr>
          <w:sz w:val="20"/>
          <w:szCs w:val="20"/>
        </w:rPr>
        <w:t>У</w:t>
      </w:r>
      <w:proofErr w:type="gramEnd"/>
      <w:r w:rsidRPr="00EF2D02">
        <w:rPr>
          <w:sz w:val="20"/>
          <w:szCs w:val="20"/>
        </w:rPr>
        <w:t>казывается вид объекта контроля из числа предусмотренных положением о виде контроля</w:t>
      </w:r>
      <w:r>
        <w:t>.</w:t>
      </w:r>
    </w:p>
    <w:p w14:paraId="1E9D695A" w14:textId="77777777" w:rsidR="00EF2D02" w:rsidRPr="00EF2D02" w:rsidRDefault="00EF2D02" w:rsidP="00EF2D02">
      <w:pPr>
        <w:rPr>
          <w:sz w:val="20"/>
          <w:szCs w:val="20"/>
        </w:rPr>
      </w:pPr>
      <w:r w:rsidRPr="00EF2D02">
        <w:rPr>
          <w:vertAlign w:val="superscript"/>
        </w:rPr>
        <w:t>5</w:t>
      </w:r>
      <w:proofErr w:type="gramStart"/>
      <w:r>
        <w:t xml:space="preserve"> </w:t>
      </w:r>
      <w:r w:rsidRPr="00EF2D02">
        <w:rPr>
          <w:sz w:val="20"/>
          <w:szCs w:val="20"/>
        </w:rPr>
        <w:t>У</w:t>
      </w:r>
      <w:proofErr w:type="gramEnd"/>
      <w:r w:rsidRPr="00EF2D02">
        <w:rPr>
          <w:sz w:val="20"/>
          <w:szCs w:val="20"/>
        </w:rPr>
        <w:t>казывается подвид объекта контроля.</w:t>
      </w:r>
    </w:p>
    <w:p w14:paraId="17DF619D" w14:textId="77777777" w:rsidR="00EF2D02" w:rsidRPr="00EF2D02" w:rsidRDefault="00EF2D02" w:rsidP="00EF2D02">
      <w:pPr>
        <w:rPr>
          <w:sz w:val="20"/>
          <w:szCs w:val="20"/>
        </w:rPr>
      </w:pPr>
      <w:r w:rsidRPr="00EF2D02">
        <w:rPr>
          <w:vertAlign w:val="superscript"/>
        </w:rPr>
        <w:t>6</w:t>
      </w:r>
      <w:proofErr w:type="gramStart"/>
      <w:r w:rsidRPr="00EF2D02">
        <w:rPr>
          <w:vertAlign w:val="superscript"/>
        </w:rPr>
        <w:t xml:space="preserve"> </w:t>
      </w:r>
      <w:r w:rsidRPr="00EF2D02">
        <w:rPr>
          <w:sz w:val="20"/>
          <w:szCs w:val="20"/>
        </w:rPr>
        <w:t>У</w:t>
      </w:r>
      <w:proofErr w:type="gramEnd"/>
      <w:r w:rsidRPr="00EF2D02">
        <w:rPr>
          <w:sz w:val="20"/>
          <w:szCs w:val="20"/>
        </w:rPr>
        <w:t>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  <w:p w14:paraId="6FB0752F" w14:textId="77777777" w:rsidR="00EF2D02" w:rsidRPr="00EF2D02" w:rsidRDefault="00EF2D02" w:rsidP="00EF2D02">
      <w:pPr>
        <w:rPr>
          <w:sz w:val="20"/>
          <w:szCs w:val="20"/>
        </w:rPr>
      </w:pPr>
      <w:r w:rsidRPr="00EF2D02">
        <w:rPr>
          <w:vertAlign w:val="superscript"/>
        </w:rPr>
        <w:t>7</w:t>
      </w:r>
      <w:proofErr w:type="gramStart"/>
      <w:r>
        <w:t xml:space="preserve"> </w:t>
      </w:r>
      <w:r w:rsidRPr="00EF2D02">
        <w:rPr>
          <w:sz w:val="20"/>
          <w:szCs w:val="20"/>
        </w:rPr>
        <w:t>У</w:t>
      </w:r>
      <w:proofErr w:type="gramEnd"/>
      <w:r w:rsidRPr="00EF2D02">
        <w:rPr>
          <w:sz w:val="20"/>
          <w:szCs w:val="20"/>
        </w:rPr>
        <w:t>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  <w:p w14:paraId="5F8C9245" w14:textId="77777777" w:rsidR="00EF2D02" w:rsidRPr="00EF2D02" w:rsidRDefault="00EF2D02" w:rsidP="00EF2D02">
      <w:pPr>
        <w:rPr>
          <w:sz w:val="20"/>
          <w:szCs w:val="20"/>
        </w:rPr>
      </w:pPr>
      <w:r w:rsidRPr="00EF2D02">
        <w:rPr>
          <w:sz w:val="20"/>
          <w:szCs w:val="20"/>
          <w:vertAlign w:val="superscript"/>
        </w:rPr>
        <w:t>8</w:t>
      </w:r>
      <w:proofErr w:type="gramStart"/>
      <w:r w:rsidRPr="00EF2D02">
        <w:rPr>
          <w:sz w:val="20"/>
          <w:szCs w:val="20"/>
        </w:rPr>
        <w:t xml:space="preserve"> У</w:t>
      </w:r>
      <w:proofErr w:type="gramEnd"/>
      <w:r w:rsidRPr="00EF2D02">
        <w:rPr>
          <w:sz w:val="20"/>
          <w:szCs w:val="20"/>
        </w:rPr>
        <w:t>казывается переменная, содержащаяся в формуле расчета количественного параметра.</w:t>
      </w:r>
    </w:p>
    <w:p w14:paraId="2ED44732" w14:textId="77777777" w:rsidR="00EF2D02" w:rsidRDefault="00EF2D02" w:rsidP="00EF2D02">
      <w:r w:rsidRPr="00EF2D02">
        <w:rPr>
          <w:vertAlign w:val="superscript"/>
        </w:rPr>
        <w:t>9</w:t>
      </w:r>
      <w:proofErr w:type="gramStart"/>
      <w:r w:rsidRPr="00EF2D02">
        <w:rPr>
          <w:vertAlign w:val="superscript"/>
        </w:rPr>
        <w:t xml:space="preserve"> </w:t>
      </w:r>
      <w:r w:rsidRPr="00EF2D02">
        <w:rPr>
          <w:sz w:val="20"/>
          <w:szCs w:val="20"/>
        </w:rPr>
        <w:t>У</w:t>
      </w:r>
      <w:proofErr w:type="gramEnd"/>
      <w:r w:rsidRPr="00EF2D02">
        <w:rPr>
          <w:sz w:val="20"/>
          <w:szCs w:val="20"/>
        </w:rPr>
        <w:t>казывается название переменной, используемой при расчете параметра.</w:t>
      </w:r>
    </w:p>
    <w:p w14:paraId="20BC12BF" w14:textId="77777777" w:rsidR="00EF2D02" w:rsidRPr="00EF2D02" w:rsidRDefault="00EF2D02" w:rsidP="00EF2D02">
      <w:pPr>
        <w:rPr>
          <w:sz w:val="20"/>
          <w:szCs w:val="20"/>
        </w:rPr>
      </w:pPr>
      <w:r w:rsidRPr="00EF2D02">
        <w:rPr>
          <w:vertAlign w:val="superscript"/>
        </w:rPr>
        <w:t>10</w:t>
      </w:r>
      <w:proofErr w:type="gramStart"/>
      <w:r>
        <w:t xml:space="preserve"> </w:t>
      </w:r>
      <w:r w:rsidRPr="00EF2D02">
        <w:rPr>
          <w:sz w:val="20"/>
          <w:szCs w:val="20"/>
        </w:rPr>
        <w:t>У</w:t>
      </w:r>
      <w:proofErr w:type="gramEnd"/>
      <w:r w:rsidRPr="00EF2D02">
        <w:rPr>
          <w:sz w:val="20"/>
          <w:szCs w:val="20"/>
        </w:rPr>
        <w:t>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</w:t>
      </w:r>
      <w:proofErr w:type="gramStart"/>
      <w:r w:rsidRPr="00EF2D02">
        <w:rPr>
          <w:sz w:val="20"/>
          <w:szCs w:val="20"/>
        </w:rPr>
        <w:t>,</w:t>
      </w:r>
      <w:proofErr w:type="gramEnd"/>
      <w:r w:rsidRPr="00EF2D02">
        <w:rPr>
          <w:sz w:val="20"/>
          <w:szCs w:val="20"/>
        </w:rPr>
        <w:t xml:space="preserve">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  <w:p w14:paraId="6A27EB19" w14:textId="77777777" w:rsidR="00EF2D02" w:rsidRPr="00EF2D02" w:rsidRDefault="00EF2D02" w:rsidP="00EF2D02">
      <w:pPr>
        <w:rPr>
          <w:sz w:val="20"/>
          <w:szCs w:val="20"/>
        </w:rPr>
      </w:pPr>
      <w:r w:rsidRPr="00EF2D02">
        <w:rPr>
          <w:vertAlign w:val="superscript"/>
        </w:rPr>
        <w:t>11</w:t>
      </w:r>
      <w:proofErr w:type="gramStart"/>
      <w:r>
        <w:t xml:space="preserve"> </w:t>
      </w:r>
      <w:r w:rsidRPr="00EF2D02">
        <w:rPr>
          <w:sz w:val="20"/>
          <w:szCs w:val="20"/>
        </w:rPr>
        <w:t>У</w:t>
      </w:r>
      <w:proofErr w:type="gramEnd"/>
      <w:r w:rsidRPr="00EF2D02">
        <w:rPr>
          <w:sz w:val="20"/>
          <w:szCs w:val="20"/>
        </w:rPr>
        <w:t>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  <w:p w14:paraId="18730363" w14:textId="77777777" w:rsidR="00EF2D02" w:rsidRPr="00EF2D02" w:rsidRDefault="00EF2D02" w:rsidP="00EF2D02">
      <w:pPr>
        <w:rPr>
          <w:sz w:val="20"/>
          <w:szCs w:val="20"/>
        </w:rPr>
      </w:pPr>
      <w:r w:rsidRPr="00EF2D02">
        <w:rPr>
          <w:vertAlign w:val="superscript"/>
        </w:rPr>
        <w:t>12</w:t>
      </w:r>
      <w:proofErr w:type="gramStart"/>
      <w:r w:rsidRPr="00EF2D02">
        <w:rPr>
          <w:vertAlign w:val="superscript"/>
        </w:rPr>
        <w:t xml:space="preserve"> </w:t>
      </w:r>
      <w:r w:rsidRPr="00EF2D02">
        <w:rPr>
          <w:sz w:val="20"/>
          <w:szCs w:val="20"/>
        </w:rPr>
        <w:t>У</w:t>
      </w:r>
      <w:proofErr w:type="gramEnd"/>
      <w:r w:rsidRPr="00EF2D02">
        <w:rPr>
          <w:sz w:val="20"/>
          <w:szCs w:val="20"/>
        </w:rPr>
        <w:t>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</w:p>
    <w:p w14:paraId="0F55B69F" w14:textId="77777777" w:rsidR="00EF2D02" w:rsidRPr="00EF2D02" w:rsidRDefault="00EF2D02" w:rsidP="00EF2D02">
      <w:pPr>
        <w:rPr>
          <w:sz w:val="20"/>
          <w:szCs w:val="20"/>
        </w:rPr>
      </w:pPr>
      <w:r w:rsidRPr="00EF2D02">
        <w:rPr>
          <w:vertAlign w:val="superscript"/>
        </w:rPr>
        <w:t>13</w:t>
      </w:r>
      <w:proofErr w:type="gramStart"/>
      <w:r>
        <w:t xml:space="preserve"> </w:t>
      </w:r>
      <w:r w:rsidRPr="00EF2D02">
        <w:rPr>
          <w:sz w:val="20"/>
          <w:szCs w:val="20"/>
        </w:rPr>
        <w:t>У</w:t>
      </w:r>
      <w:proofErr w:type="gramEnd"/>
      <w:r w:rsidRPr="00EF2D02">
        <w:rPr>
          <w:sz w:val="20"/>
          <w:szCs w:val="20"/>
        </w:rPr>
        <w:t>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  <w:p w14:paraId="664BBA71" w14:textId="77777777" w:rsidR="00EF2D02" w:rsidRPr="00EF2D02" w:rsidRDefault="00EF2D02" w:rsidP="00EF2D02">
      <w:pPr>
        <w:rPr>
          <w:sz w:val="20"/>
          <w:szCs w:val="20"/>
        </w:rPr>
      </w:pPr>
      <w:r w:rsidRPr="00EF2D02">
        <w:rPr>
          <w:vertAlign w:val="superscript"/>
        </w:rPr>
        <w:t>14</w:t>
      </w:r>
      <w:proofErr w:type="gramStart"/>
      <w:r>
        <w:t xml:space="preserve"> </w:t>
      </w:r>
      <w:r w:rsidRPr="00EF2D02">
        <w:rPr>
          <w:sz w:val="20"/>
          <w:szCs w:val="20"/>
        </w:rPr>
        <w:t>У</w:t>
      </w:r>
      <w:proofErr w:type="gramEnd"/>
      <w:r w:rsidRPr="00EF2D02">
        <w:rPr>
          <w:sz w:val="20"/>
          <w:szCs w:val="20"/>
        </w:rPr>
        <w:t>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  <w:p w14:paraId="023C623D" w14:textId="77777777" w:rsidR="00EF2D02" w:rsidRPr="00EF2D02" w:rsidRDefault="00EF2D02" w:rsidP="00EF2D02">
      <w:pPr>
        <w:rPr>
          <w:sz w:val="20"/>
          <w:szCs w:val="20"/>
        </w:rPr>
      </w:pPr>
      <w:r w:rsidRPr="00EF2D02">
        <w:rPr>
          <w:vertAlign w:val="superscript"/>
        </w:rPr>
        <w:t>15</w:t>
      </w:r>
      <w:proofErr w:type="gramStart"/>
      <w:r>
        <w:t xml:space="preserve"> </w:t>
      </w:r>
      <w:r w:rsidRPr="00EF2D02">
        <w:rPr>
          <w:sz w:val="20"/>
          <w:szCs w:val="20"/>
        </w:rPr>
        <w:t>У</w:t>
      </w:r>
      <w:proofErr w:type="gramEnd"/>
      <w:r w:rsidRPr="00EF2D02">
        <w:rPr>
          <w:sz w:val="20"/>
          <w:szCs w:val="20"/>
        </w:rPr>
        <w:t>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риска.</w:t>
      </w:r>
    </w:p>
    <w:p w14:paraId="619161D3" w14:textId="77777777" w:rsidR="00EF2D02" w:rsidRPr="00EF2D02" w:rsidRDefault="00EF2D02" w:rsidP="00EF2D02">
      <w:pPr>
        <w:rPr>
          <w:sz w:val="20"/>
          <w:szCs w:val="20"/>
        </w:rPr>
      </w:pPr>
      <w:r w:rsidRPr="00EF2D02">
        <w:rPr>
          <w:vertAlign w:val="superscript"/>
        </w:rPr>
        <w:t>16</w:t>
      </w:r>
      <w:proofErr w:type="gramStart"/>
      <w:r>
        <w:t xml:space="preserve"> </w:t>
      </w:r>
      <w:r w:rsidRPr="00EF2D02">
        <w:rPr>
          <w:sz w:val="20"/>
          <w:szCs w:val="20"/>
        </w:rPr>
        <w:t>У</w:t>
      </w:r>
      <w:proofErr w:type="gramEnd"/>
      <w:r w:rsidRPr="00EF2D02">
        <w:rPr>
          <w:sz w:val="20"/>
          <w:szCs w:val="20"/>
        </w:rPr>
        <w:t>казывается возможность применения мобильного приложения «Инспектор».</w:t>
      </w:r>
    </w:p>
    <w:p w14:paraId="2162C72E" w14:textId="77777777" w:rsidR="00EF2D02" w:rsidRPr="00EF2D02" w:rsidRDefault="00EF2D02" w:rsidP="00EF2D02">
      <w:pPr>
        <w:rPr>
          <w:sz w:val="20"/>
          <w:szCs w:val="20"/>
        </w:rPr>
      </w:pPr>
      <w:r w:rsidRPr="00EF2D02">
        <w:rPr>
          <w:vertAlign w:val="superscript"/>
        </w:rPr>
        <w:t>17</w:t>
      </w:r>
      <w:proofErr w:type="gramStart"/>
      <w:r w:rsidRPr="00EF2D02">
        <w:rPr>
          <w:vertAlign w:val="superscript"/>
        </w:rPr>
        <w:t xml:space="preserve"> </w:t>
      </w:r>
      <w:r w:rsidRPr="00EF2D02">
        <w:rPr>
          <w:sz w:val="20"/>
          <w:szCs w:val="20"/>
        </w:rPr>
        <w:t>У</w:t>
      </w:r>
      <w:proofErr w:type="gramEnd"/>
      <w:r w:rsidRPr="00EF2D02">
        <w:rPr>
          <w:sz w:val="20"/>
          <w:szCs w:val="20"/>
        </w:rPr>
        <w:t xml:space="preserve">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</w:t>
      </w:r>
      <w:r w:rsidRPr="00EF2D02">
        <w:rPr>
          <w:sz w:val="20"/>
          <w:szCs w:val="20"/>
        </w:rPr>
        <w:lastRenderedPageBreak/>
        <w:t>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  <w:p w14:paraId="33023D6E" w14:textId="7856D489" w:rsidR="00DA7C5D" w:rsidRDefault="00DA7C5D" w:rsidP="00333807"/>
    <w:sectPr w:rsidR="00DA7C5D" w:rsidSect="00D30A78">
      <w:pgSz w:w="11906" w:h="16838"/>
      <w:pgMar w:top="709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63B"/>
    <w:rsid w:val="00042DA4"/>
    <w:rsid w:val="00047969"/>
    <w:rsid w:val="00071A78"/>
    <w:rsid w:val="00093E34"/>
    <w:rsid w:val="000B064D"/>
    <w:rsid w:val="000B2ECF"/>
    <w:rsid w:val="000D1044"/>
    <w:rsid w:val="000D3C9A"/>
    <w:rsid w:val="00101E51"/>
    <w:rsid w:val="001458C0"/>
    <w:rsid w:val="00162B32"/>
    <w:rsid w:val="001807E2"/>
    <w:rsid w:val="001841B4"/>
    <w:rsid w:val="00191EA1"/>
    <w:rsid w:val="001A5124"/>
    <w:rsid w:val="001B0CFB"/>
    <w:rsid w:val="001C2478"/>
    <w:rsid w:val="001C6902"/>
    <w:rsid w:val="001D49EC"/>
    <w:rsid w:val="001E640E"/>
    <w:rsid w:val="001F2B7E"/>
    <w:rsid w:val="001F5EC0"/>
    <w:rsid w:val="001F6D9C"/>
    <w:rsid w:val="00201196"/>
    <w:rsid w:val="002163F7"/>
    <w:rsid w:val="002231ED"/>
    <w:rsid w:val="002324A8"/>
    <w:rsid w:val="00237DFF"/>
    <w:rsid w:val="00257E8C"/>
    <w:rsid w:val="00262F63"/>
    <w:rsid w:val="00295F00"/>
    <w:rsid w:val="00297052"/>
    <w:rsid w:val="002C49B1"/>
    <w:rsid w:val="002F72CC"/>
    <w:rsid w:val="0030015D"/>
    <w:rsid w:val="00314E64"/>
    <w:rsid w:val="003243CE"/>
    <w:rsid w:val="00327D2C"/>
    <w:rsid w:val="00333807"/>
    <w:rsid w:val="003350C1"/>
    <w:rsid w:val="003432CA"/>
    <w:rsid w:val="00346B94"/>
    <w:rsid w:val="00347D95"/>
    <w:rsid w:val="00350077"/>
    <w:rsid w:val="00384E1A"/>
    <w:rsid w:val="003A4C20"/>
    <w:rsid w:val="003D16D8"/>
    <w:rsid w:val="003D6E1E"/>
    <w:rsid w:val="003E7C62"/>
    <w:rsid w:val="003F2768"/>
    <w:rsid w:val="0040010F"/>
    <w:rsid w:val="00411011"/>
    <w:rsid w:val="00446B11"/>
    <w:rsid w:val="004B4396"/>
    <w:rsid w:val="004C3D7D"/>
    <w:rsid w:val="004E1195"/>
    <w:rsid w:val="00502AB5"/>
    <w:rsid w:val="00542E7D"/>
    <w:rsid w:val="005625B7"/>
    <w:rsid w:val="005A2B8C"/>
    <w:rsid w:val="005B50B0"/>
    <w:rsid w:val="005C6124"/>
    <w:rsid w:val="005D07E5"/>
    <w:rsid w:val="005D0F91"/>
    <w:rsid w:val="005F29DE"/>
    <w:rsid w:val="00612D9D"/>
    <w:rsid w:val="006178A3"/>
    <w:rsid w:val="00617B8E"/>
    <w:rsid w:val="00631A65"/>
    <w:rsid w:val="00637364"/>
    <w:rsid w:val="006732FC"/>
    <w:rsid w:val="00676C92"/>
    <w:rsid w:val="00681581"/>
    <w:rsid w:val="006852A7"/>
    <w:rsid w:val="006C7352"/>
    <w:rsid w:val="006D5F12"/>
    <w:rsid w:val="006F5D41"/>
    <w:rsid w:val="00764D91"/>
    <w:rsid w:val="00777F41"/>
    <w:rsid w:val="007A5920"/>
    <w:rsid w:val="007E059B"/>
    <w:rsid w:val="007E70F1"/>
    <w:rsid w:val="007F0D06"/>
    <w:rsid w:val="00803FE4"/>
    <w:rsid w:val="00817A99"/>
    <w:rsid w:val="00826FF7"/>
    <w:rsid w:val="008534DB"/>
    <w:rsid w:val="00854D00"/>
    <w:rsid w:val="00857EDF"/>
    <w:rsid w:val="008629AB"/>
    <w:rsid w:val="00893F0F"/>
    <w:rsid w:val="008A32BA"/>
    <w:rsid w:val="008B4140"/>
    <w:rsid w:val="008C373B"/>
    <w:rsid w:val="008C5DB7"/>
    <w:rsid w:val="008C6766"/>
    <w:rsid w:val="008F4EAF"/>
    <w:rsid w:val="008F7FBC"/>
    <w:rsid w:val="00904AF6"/>
    <w:rsid w:val="00922358"/>
    <w:rsid w:val="009359DD"/>
    <w:rsid w:val="0095157B"/>
    <w:rsid w:val="00957578"/>
    <w:rsid w:val="009A2E7D"/>
    <w:rsid w:val="009B3DFE"/>
    <w:rsid w:val="009D0669"/>
    <w:rsid w:val="009D2902"/>
    <w:rsid w:val="00A05332"/>
    <w:rsid w:val="00A25C2F"/>
    <w:rsid w:val="00A44569"/>
    <w:rsid w:val="00A46479"/>
    <w:rsid w:val="00A47562"/>
    <w:rsid w:val="00A91014"/>
    <w:rsid w:val="00AB12C9"/>
    <w:rsid w:val="00AC386D"/>
    <w:rsid w:val="00AD2BD0"/>
    <w:rsid w:val="00AF30DE"/>
    <w:rsid w:val="00B51542"/>
    <w:rsid w:val="00B52846"/>
    <w:rsid w:val="00B6403C"/>
    <w:rsid w:val="00BA294C"/>
    <w:rsid w:val="00BB089F"/>
    <w:rsid w:val="00BB502F"/>
    <w:rsid w:val="00BE3A09"/>
    <w:rsid w:val="00BE6F4A"/>
    <w:rsid w:val="00C02F7D"/>
    <w:rsid w:val="00C069EC"/>
    <w:rsid w:val="00C06C54"/>
    <w:rsid w:val="00C155CF"/>
    <w:rsid w:val="00C24ED5"/>
    <w:rsid w:val="00C3300B"/>
    <w:rsid w:val="00C51A0E"/>
    <w:rsid w:val="00C6109F"/>
    <w:rsid w:val="00C611E0"/>
    <w:rsid w:val="00C67842"/>
    <w:rsid w:val="00C76098"/>
    <w:rsid w:val="00C814CD"/>
    <w:rsid w:val="00C835CE"/>
    <w:rsid w:val="00CC1374"/>
    <w:rsid w:val="00CC4FC6"/>
    <w:rsid w:val="00CD0A80"/>
    <w:rsid w:val="00CE7C9A"/>
    <w:rsid w:val="00CF1DF0"/>
    <w:rsid w:val="00D30A78"/>
    <w:rsid w:val="00D70371"/>
    <w:rsid w:val="00D82D21"/>
    <w:rsid w:val="00DA7C5D"/>
    <w:rsid w:val="00DB6DF9"/>
    <w:rsid w:val="00DD18A0"/>
    <w:rsid w:val="00DE663B"/>
    <w:rsid w:val="00E14F63"/>
    <w:rsid w:val="00E170C8"/>
    <w:rsid w:val="00E26E87"/>
    <w:rsid w:val="00E65C84"/>
    <w:rsid w:val="00E72B3B"/>
    <w:rsid w:val="00E80DA8"/>
    <w:rsid w:val="00E85B24"/>
    <w:rsid w:val="00E92134"/>
    <w:rsid w:val="00EA0409"/>
    <w:rsid w:val="00EA256F"/>
    <w:rsid w:val="00EA6205"/>
    <w:rsid w:val="00EB77BF"/>
    <w:rsid w:val="00ED3A7D"/>
    <w:rsid w:val="00EE7DBF"/>
    <w:rsid w:val="00EF2D02"/>
    <w:rsid w:val="00F12F50"/>
    <w:rsid w:val="00F13D90"/>
    <w:rsid w:val="00F15133"/>
    <w:rsid w:val="00F15D46"/>
    <w:rsid w:val="00F16F7F"/>
    <w:rsid w:val="00F20C97"/>
    <w:rsid w:val="00F7679D"/>
    <w:rsid w:val="00F811EF"/>
    <w:rsid w:val="00F81B8B"/>
    <w:rsid w:val="00FB0326"/>
    <w:rsid w:val="00FC03F3"/>
    <w:rsid w:val="00FC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DA2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3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3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7C8B4-FF14-488B-8227-19859AA6A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6</Pages>
  <Words>1690</Words>
  <Characters>9635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Демидович Светлана Степановна</dc:creator>
  <cp:keywords/>
  <dc:description/>
  <cp:lastModifiedBy>Demenok</cp:lastModifiedBy>
  <cp:revision>180</cp:revision>
  <cp:lastPrinted>2025-09-18T07:39:00Z</cp:lastPrinted>
  <dcterms:created xsi:type="dcterms:W3CDTF">2025-09-17T09:15:00Z</dcterms:created>
  <dcterms:modified xsi:type="dcterms:W3CDTF">2025-12-09T10:21:00Z</dcterms:modified>
</cp:coreProperties>
</file>